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8D6" w:rsidRPr="00CB476E" w:rsidRDefault="00D848D6" w:rsidP="00D848D6">
      <w:pPr>
        <w:jc w:val="both"/>
        <w:rPr>
          <w:rFonts w:eastAsia="標楷體"/>
          <w:color w:val="000000"/>
        </w:rPr>
      </w:pPr>
      <w:r>
        <w:rPr>
          <w:rFonts w:eastAsia="標楷體" w:hint="eastAsia"/>
          <w:color w:val="000000"/>
          <w:sz w:val="28"/>
        </w:rPr>
        <w:t>表</w:t>
      </w:r>
      <w:r>
        <w:rPr>
          <w:rFonts w:eastAsia="標楷體" w:hint="eastAsia"/>
          <w:color w:val="000000"/>
          <w:sz w:val="28"/>
        </w:rPr>
        <w:t>4-1</w:t>
      </w:r>
      <w:r w:rsidRPr="007A3259">
        <w:rPr>
          <w:rFonts w:eastAsia="標楷體" w:hint="eastAsia"/>
          <w:color w:val="000000"/>
          <w:sz w:val="28"/>
        </w:rPr>
        <w:t>學習領域課程計畫</w:t>
      </w:r>
      <w:r>
        <w:rPr>
          <w:rFonts w:eastAsia="標楷體"/>
          <w:color w:val="000000"/>
          <w:sz w:val="28"/>
        </w:rPr>
        <w:br/>
      </w:r>
      <w:r w:rsidRPr="00523F29">
        <w:rPr>
          <w:rFonts w:ascii="標楷體" w:eastAsia="標楷體" w:hAnsi="標楷體" w:hint="eastAsia"/>
          <w:color w:val="002060"/>
        </w:rPr>
        <w:t>（含學年/學期學習目標、能力指標、對應能力指標之單元名稱、節數、評量方式、備註等相關項目以及每週教學進度表）</w:t>
      </w:r>
    </w:p>
    <w:p w:rsidR="00D848D6" w:rsidRPr="00CF45D3" w:rsidRDefault="00D848D6" w:rsidP="00D848D6">
      <w:pPr>
        <w:rPr>
          <w:rFonts w:ascii="標楷體" w:eastAsia="標楷體" w:hAnsi="標楷體"/>
          <w:color w:val="000000"/>
          <w:sz w:val="28"/>
          <w:u w:val="single"/>
        </w:rPr>
      </w:pPr>
      <w:r w:rsidRPr="00CF45D3">
        <w:rPr>
          <w:rFonts w:ascii="標楷體" w:eastAsia="標楷體" w:hAnsi="標楷體" w:hint="eastAsia"/>
          <w:color w:val="000000"/>
          <w:sz w:val="28"/>
        </w:rPr>
        <w:t>花蓮</w:t>
      </w:r>
      <w:r w:rsidRPr="00CF45D3">
        <w:rPr>
          <w:rFonts w:ascii="標楷體" w:eastAsia="標楷體" w:hAnsi="標楷體"/>
          <w:color w:val="000000"/>
          <w:sz w:val="28"/>
        </w:rPr>
        <w:t>縣</w:t>
      </w:r>
      <w:r w:rsidRPr="00BD1D3F">
        <w:rPr>
          <w:rFonts w:ascii="標楷體" w:eastAsia="標楷體" w:hAnsi="標楷體" w:hint="eastAsia"/>
          <w:color w:val="000000"/>
          <w:sz w:val="28"/>
          <w:u w:val="single"/>
        </w:rPr>
        <w:t xml:space="preserve">  古</w:t>
      </w:r>
      <w:r>
        <w:rPr>
          <w:rFonts w:ascii="標楷體" w:eastAsia="標楷體" w:hAnsi="標楷體" w:hint="eastAsia"/>
          <w:color w:val="000000"/>
          <w:sz w:val="28"/>
          <w:u w:val="single"/>
        </w:rPr>
        <w:t xml:space="preserve">風  </w:t>
      </w:r>
      <w:r w:rsidRPr="00CF45D3">
        <w:rPr>
          <w:rFonts w:ascii="標楷體" w:eastAsia="標楷體" w:hAnsi="標楷體"/>
          <w:color w:val="000000"/>
          <w:sz w:val="28"/>
        </w:rPr>
        <w:t>國民小學</w:t>
      </w:r>
      <w:r w:rsidRPr="00CD1CF8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="000C6E94">
        <w:rPr>
          <w:rFonts w:ascii="標楷體" w:eastAsia="標楷體" w:hAnsi="標楷體" w:hint="eastAsia"/>
          <w:color w:val="000000"/>
          <w:sz w:val="28"/>
          <w:u w:val="single"/>
        </w:rPr>
        <w:t>111</w:t>
      </w:r>
      <w:r w:rsidRPr="00BD1D3F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/>
          <w:color w:val="000000"/>
          <w:sz w:val="28"/>
        </w:rPr>
        <w:t xml:space="preserve">學年度 </w:t>
      </w:r>
      <w:r w:rsidRPr="00CF45D3">
        <w:rPr>
          <w:rFonts w:ascii="標楷體" w:eastAsia="標楷體" w:hAnsi="標楷體" w:hint="eastAsia"/>
          <w:color w:val="000000"/>
          <w:sz w:val="28"/>
        </w:rPr>
        <w:t>第</w:t>
      </w:r>
      <w:r w:rsidRPr="00BD1D3F">
        <w:rPr>
          <w:rFonts w:ascii="標楷體" w:eastAsia="標楷體" w:hAnsi="標楷體" w:hint="eastAsia"/>
          <w:color w:val="000000"/>
          <w:sz w:val="28"/>
          <w:u w:val="single"/>
        </w:rPr>
        <w:t xml:space="preserve">  一</w:t>
      </w:r>
      <w:r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Pr="00CF45D3">
        <w:rPr>
          <w:rFonts w:ascii="標楷體" w:eastAsia="標楷體" w:hAnsi="標楷體"/>
          <w:color w:val="000000"/>
          <w:sz w:val="28"/>
        </w:rPr>
        <w:t>學期</w:t>
      </w:r>
      <w:r w:rsidRPr="00BD1D3F">
        <w:rPr>
          <w:rFonts w:ascii="標楷體" w:eastAsia="標楷體" w:hAnsi="標楷體" w:hint="eastAsia"/>
          <w:color w:val="000000"/>
          <w:sz w:val="28"/>
          <w:u w:val="single"/>
        </w:rPr>
        <w:t xml:space="preserve">  六</w:t>
      </w:r>
      <w:r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Pr="00CF45D3">
        <w:rPr>
          <w:rFonts w:ascii="標楷體" w:eastAsia="標楷體" w:hAnsi="標楷體"/>
          <w:color w:val="000000"/>
          <w:sz w:val="28"/>
        </w:rPr>
        <w:t>年級</w:t>
      </w:r>
      <w:r w:rsidRPr="00BD1D3F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>
        <w:rPr>
          <w:rFonts w:ascii="標楷體" w:eastAsia="標楷體" w:hAnsi="標楷體" w:hint="eastAsia"/>
          <w:color w:val="000000"/>
          <w:sz w:val="28"/>
          <w:u w:val="single"/>
        </w:rPr>
        <w:t xml:space="preserve">本土語言  </w:t>
      </w:r>
      <w:r w:rsidRPr="00CF45D3">
        <w:rPr>
          <w:rFonts w:ascii="標楷體" w:eastAsia="標楷體" w:hAnsi="標楷體"/>
          <w:color w:val="000000"/>
          <w:sz w:val="28"/>
        </w:rPr>
        <w:t>領域課程計畫設計者：</w:t>
      </w:r>
      <w:r w:rsidRPr="00BD1D3F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="000C6E94">
        <w:rPr>
          <w:rFonts w:ascii="標楷體" w:eastAsia="標楷體" w:hAnsi="標楷體" w:hint="eastAsia"/>
          <w:color w:val="000000"/>
          <w:sz w:val="28"/>
          <w:u w:val="single"/>
        </w:rPr>
        <w:t>張小</w:t>
      </w:r>
      <w:r>
        <w:rPr>
          <w:rFonts w:ascii="標楷體" w:eastAsia="標楷體" w:hAnsi="標楷體" w:hint="eastAsia"/>
          <w:color w:val="000000"/>
          <w:sz w:val="28"/>
          <w:u w:val="single"/>
        </w:rPr>
        <w:t xml:space="preserve">芳  </w:t>
      </w:r>
    </w:p>
    <w:p w:rsidR="00D848D6" w:rsidRPr="00CF45D3" w:rsidRDefault="00D848D6" w:rsidP="00D848D6">
      <w:pPr>
        <w:numPr>
          <w:ilvl w:val="1"/>
          <w:numId w:val="20"/>
        </w:numPr>
        <w:spacing w:afterLines="100" w:after="24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>本領域</w:t>
      </w:r>
      <w:r w:rsidRPr="00CF45D3">
        <w:rPr>
          <w:rFonts w:ascii="標楷體" w:eastAsia="標楷體" w:hAnsi="標楷體" w:hint="eastAsia"/>
          <w:b/>
          <w:color w:val="000000"/>
          <w:sz w:val="28"/>
          <w:szCs w:val="28"/>
        </w:rPr>
        <w:t>每週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 xml:space="preserve">學習節數（  </w:t>
      </w:r>
      <w:r>
        <w:rPr>
          <w:rFonts w:ascii="標楷體" w:eastAsia="標楷體" w:hAnsi="標楷體" w:hint="eastAsia"/>
          <w:color w:val="000000"/>
          <w:sz w:val="28"/>
          <w:szCs w:val="28"/>
        </w:rPr>
        <w:t>1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 xml:space="preserve">  ）節。</w:t>
      </w:r>
    </w:p>
    <w:p w:rsidR="00D848D6" w:rsidRPr="00CF45D3" w:rsidRDefault="00D848D6" w:rsidP="00D848D6">
      <w:pPr>
        <w:numPr>
          <w:ilvl w:val="1"/>
          <w:numId w:val="20"/>
        </w:numPr>
        <w:spacing w:afterLines="100" w:after="24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F45D3">
        <w:rPr>
          <w:rFonts w:ascii="標楷體" w:eastAsia="標楷體" w:hAnsi="標楷體"/>
          <w:color w:val="000000"/>
          <w:sz w:val="28"/>
          <w:szCs w:val="28"/>
        </w:rPr>
        <w:t>本學期學習目標：</w:t>
      </w:r>
    </w:p>
    <w:p w:rsidR="00D848D6" w:rsidRPr="001C1C5D" w:rsidRDefault="00D848D6" w:rsidP="00D848D6">
      <w:pPr>
        <w:pStyle w:val="af1"/>
        <w:snapToGrid w:val="0"/>
        <w:spacing w:line="0" w:lineRule="atLeast"/>
        <w:ind w:leftChars="0" w:left="425"/>
        <w:jc w:val="both"/>
        <w:rPr>
          <w:rFonts w:eastAsia="標楷體"/>
          <w:color w:val="000000"/>
          <w:sz w:val="28"/>
          <w:szCs w:val="28"/>
        </w:rPr>
      </w:pPr>
      <w:r w:rsidRPr="001C1C5D">
        <w:rPr>
          <w:rFonts w:eastAsia="標楷體" w:hAnsi="標楷體"/>
          <w:color w:val="000000"/>
          <w:sz w:val="28"/>
          <w:szCs w:val="28"/>
        </w:rPr>
        <w:t>1.</w:t>
      </w:r>
      <w:r w:rsidRPr="001C1C5D">
        <w:rPr>
          <w:rFonts w:eastAsia="標楷體" w:hAnsi="標楷體" w:hint="eastAsia"/>
          <w:color w:val="000000"/>
          <w:sz w:val="28"/>
          <w:szCs w:val="28"/>
        </w:rPr>
        <w:t>能聽懂日常生活對話用語。</w:t>
      </w:r>
    </w:p>
    <w:p w:rsidR="00D848D6" w:rsidRPr="001C1C5D" w:rsidRDefault="00D848D6" w:rsidP="00D848D6">
      <w:pPr>
        <w:pStyle w:val="af1"/>
        <w:snapToGrid w:val="0"/>
        <w:spacing w:line="0" w:lineRule="atLeast"/>
        <w:ind w:leftChars="0" w:left="425"/>
        <w:jc w:val="both"/>
        <w:rPr>
          <w:rFonts w:eastAsia="標楷體"/>
          <w:color w:val="000000"/>
          <w:sz w:val="28"/>
          <w:szCs w:val="28"/>
        </w:rPr>
      </w:pPr>
      <w:r w:rsidRPr="001C1C5D">
        <w:rPr>
          <w:rFonts w:eastAsia="標楷體" w:hAnsi="標楷體"/>
          <w:color w:val="000000"/>
          <w:sz w:val="28"/>
          <w:szCs w:val="28"/>
        </w:rPr>
        <w:t>2.</w:t>
      </w:r>
      <w:r w:rsidRPr="001C1C5D">
        <w:rPr>
          <w:rFonts w:eastAsia="標楷體" w:hAnsi="標楷體" w:hint="eastAsia"/>
          <w:color w:val="000000"/>
          <w:sz w:val="28"/>
          <w:szCs w:val="28"/>
        </w:rPr>
        <w:t>能說出學會的基本詞彙及簡單句型練習。</w:t>
      </w:r>
    </w:p>
    <w:p w:rsidR="00D848D6" w:rsidRPr="001C1C5D" w:rsidRDefault="00D848D6" w:rsidP="00D848D6">
      <w:pPr>
        <w:pStyle w:val="af1"/>
        <w:snapToGrid w:val="0"/>
        <w:spacing w:line="0" w:lineRule="atLeast"/>
        <w:ind w:leftChars="0" w:left="425"/>
        <w:jc w:val="both"/>
        <w:rPr>
          <w:rFonts w:eastAsia="標楷體"/>
          <w:color w:val="000000"/>
          <w:sz w:val="28"/>
          <w:szCs w:val="28"/>
        </w:rPr>
      </w:pPr>
      <w:r w:rsidRPr="001C1C5D">
        <w:rPr>
          <w:rFonts w:eastAsia="標楷體" w:hAnsi="標楷體"/>
          <w:color w:val="000000"/>
          <w:sz w:val="28"/>
          <w:szCs w:val="28"/>
        </w:rPr>
        <w:t>3.</w:t>
      </w:r>
      <w:r w:rsidRPr="001C1C5D">
        <w:rPr>
          <w:rFonts w:eastAsia="標楷體" w:hAnsi="標楷體" w:hint="eastAsia"/>
          <w:color w:val="000000"/>
          <w:sz w:val="28"/>
          <w:szCs w:val="28"/>
        </w:rPr>
        <w:t>透過教學活動增進個人對族群之認同｡</w:t>
      </w:r>
    </w:p>
    <w:p w:rsidR="00D848D6" w:rsidRPr="001C1C5D" w:rsidRDefault="00D848D6" w:rsidP="00D848D6">
      <w:pPr>
        <w:pStyle w:val="af1"/>
        <w:snapToGrid w:val="0"/>
        <w:spacing w:line="0" w:lineRule="atLeast"/>
        <w:ind w:leftChars="0" w:left="425"/>
        <w:jc w:val="both"/>
        <w:rPr>
          <w:rFonts w:eastAsia="標楷體"/>
          <w:color w:val="000000"/>
          <w:sz w:val="28"/>
          <w:szCs w:val="28"/>
        </w:rPr>
      </w:pPr>
      <w:r w:rsidRPr="001C1C5D">
        <w:rPr>
          <w:rFonts w:eastAsia="標楷體" w:hAnsi="標楷體"/>
          <w:color w:val="000000"/>
          <w:sz w:val="28"/>
          <w:szCs w:val="28"/>
        </w:rPr>
        <w:t>4.</w:t>
      </w:r>
      <w:r w:rsidRPr="001C1C5D">
        <w:rPr>
          <w:rFonts w:eastAsia="標楷體" w:hAnsi="標楷體" w:hint="eastAsia"/>
          <w:color w:val="000000"/>
          <w:sz w:val="28"/>
          <w:szCs w:val="28"/>
        </w:rPr>
        <w:t>培養良好的聆聽態度，自動發言進行溝通學習。</w:t>
      </w:r>
    </w:p>
    <w:p w:rsidR="00D848D6" w:rsidRPr="001C1C5D" w:rsidRDefault="00D848D6" w:rsidP="00D848D6">
      <w:pPr>
        <w:pStyle w:val="af1"/>
        <w:snapToGrid w:val="0"/>
        <w:spacing w:line="0" w:lineRule="atLeast"/>
        <w:ind w:leftChars="0" w:left="425"/>
        <w:jc w:val="both"/>
        <w:rPr>
          <w:rFonts w:eastAsia="標楷體"/>
          <w:color w:val="000000"/>
          <w:sz w:val="28"/>
          <w:szCs w:val="28"/>
        </w:rPr>
      </w:pPr>
      <w:r w:rsidRPr="001C1C5D">
        <w:rPr>
          <w:rFonts w:eastAsia="標楷體" w:hAnsi="標楷體"/>
          <w:color w:val="000000"/>
          <w:sz w:val="28"/>
          <w:szCs w:val="28"/>
        </w:rPr>
        <w:t>5.</w:t>
      </w:r>
      <w:r>
        <w:rPr>
          <w:rFonts w:eastAsia="標楷體" w:hAnsi="標楷體" w:hint="eastAsia"/>
          <w:color w:val="000000"/>
          <w:sz w:val="28"/>
          <w:szCs w:val="28"/>
        </w:rPr>
        <w:t>養成喜歡上課友愛同學﹐並學習互助合作﹑培養學生團隊精神。</w:t>
      </w:r>
    </w:p>
    <w:p w:rsidR="00D848D6" w:rsidRPr="001C1C5D" w:rsidRDefault="00D848D6" w:rsidP="00D848D6">
      <w:pPr>
        <w:pStyle w:val="af1"/>
        <w:spacing w:afterLines="100" w:after="240" w:line="400" w:lineRule="exact"/>
        <w:ind w:leftChars="0" w:left="425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1C1C5D">
        <w:rPr>
          <w:rFonts w:eastAsia="標楷體" w:hAnsi="標楷體"/>
          <w:color w:val="000000"/>
          <w:sz w:val="28"/>
          <w:szCs w:val="28"/>
        </w:rPr>
        <w:t>6.</w:t>
      </w:r>
      <w:r w:rsidRPr="001C1C5D">
        <w:rPr>
          <w:rFonts w:eastAsia="標楷體" w:hAnsi="標楷體" w:hint="eastAsia"/>
          <w:color w:val="000000"/>
          <w:sz w:val="28"/>
          <w:szCs w:val="28"/>
        </w:rPr>
        <w:t>課程主題以學生興趣及需要為主，以實用性、多樣性及趣味化和生活化為原則。</w:t>
      </w:r>
    </w:p>
    <w:p w:rsidR="00D848D6" w:rsidRPr="00950FB3" w:rsidRDefault="00D848D6" w:rsidP="00D848D6">
      <w:pPr>
        <w:numPr>
          <w:ilvl w:val="1"/>
          <w:numId w:val="20"/>
        </w:numPr>
        <w:spacing w:afterLines="100" w:after="24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F45D3">
        <w:rPr>
          <w:rFonts w:ascii="標楷體" w:eastAsia="標楷體" w:hAnsi="標楷體" w:hint="eastAsia"/>
          <w:sz w:val="28"/>
          <w:szCs w:val="28"/>
        </w:rPr>
        <w:t>本</w:t>
      </w:r>
      <w:r w:rsidRPr="00CF45D3">
        <w:rPr>
          <w:rFonts w:ascii="標楷體" w:eastAsia="標楷體" w:hAnsi="標楷體"/>
          <w:sz w:val="28"/>
          <w:szCs w:val="28"/>
        </w:rPr>
        <w:t>學期課程內涵</w:t>
      </w:r>
      <w:r>
        <w:rPr>
          <w:rFonts w:ascii="標楷體" w:eastAsia="標楷體" w:hAnsi="標楷體" w:hint="eastAsia"/>
          <w:sz w:val="28"/>
          <w:szCs w:val="28"/>
        </w:rPr>
        <w:t>：（</w:t>
      </w:r>
      <w:r w:rsidRPr="0024790C">
        <w:rPr>
          <w:rFonts w:ascii="標楷體" w:eastAsia="標楷體" w:hAnsi="標楷體" w:hint="eastAsia"/>
          <w:color w:val="002060"/>
        </w:rPr>
        <w:t>單元名稱</w:t>
      </w:r>
      <w:r w:rsidRPr="0024790C">
        <w:rPr>
          <w:rFonts w:ascii="標楷體" w:eastAsia="標楷體" w:hAnsi="標楷體" w:hint="eastAsia"/>
        </w:rPr>
        <w:t>及</w:t>
      </w:r>
      <w:r w:rsidRPr="0024790C">
        <w:rPr>
          <w:rFonts w:ascii="標楷體" w:eastAsia="標楷體" w:hAnsi="標楷體" w:hint="eastAsia"/>
          <w:color w:val="002060"/>
        </w:rPr>
        <w:t>教學內容</w:t>
      </w:r>
      <w:r>
        <w:rPr>
          <w:rFonts w:ascii="標楷體" w:eastAsia="標楷體" w:hAnsi="標楷體" w:hint="eastAsia"/>
          <w:b/>
        </w:rPr>
        <w:t>務必每週填寫</w:t>
      </w:r>
      <w:r>
        <w:rPr>
          <w:rFonts w:ascii="標楷體" w:eastAsia="標楷體" w:hAnsi="標楷體" w:hint="eastAsia"/>
          <w:sz w:val="28"/>
          <w:szCs w:val="28"/>
        </w:rPr>
        <w:t>）</w:t>
      </w:r>
    </w:p>
    <w:tbl>
      <w:tblPr>
        <w:tblW w:w="15476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"/>
        <w:gridCol w:w="1485"/>
        <w:gridCol w:w="1985"/>
        <w:gridCol w:w="425"/>
        <w:gridCol w:w="1417"/>
        <w:gridCol w:w="1276"/>
        <w:gridCol w:w="2977"/>
        <w:gridCol w:w="3260"/>
        <w:gridCol w:w="1687"/>
      </w:tblGrid>
      <w:tr w:rsidR="00D848D6" w:rsidRPr="001C1C5D" w:rsidTr="00EC63BC">
        <w:trPr>
          <w:trHeight w:val="1247"/>
          <w:jc w:val="center"/>
        </w:trPr>
        <w:tc>
          <w:tcPr>
            <w:tcW w:w="964" w:type="dxa"/>
            <w:vAlign w:val="center"/>
          </w:tcPr>
          <w:p w:rsidR="00D848D6" w:rsidRPr="004C17E0" w:rsidRDefault="00D848D6" w:rsidP="00EC63BC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4C17E0">
              <w:rPr>
                <w:rFonts w:ascii="標楷體" w:eastAsia="標楷體" w:hAnsi="標楷體"/>
                <w:b/>
              </w:rPr>
              <w:t>週</w:t>
            </w:r>
            <w:r w:rsidRPr="004C17E0">
              <w:rPr>
                <w:rFonts w:ascii="標楷體" w:eastAsia="標楷體" w:hAnsi="標楷體" w:hint="eastAsia"/>
                <w:b/>
              </w:rPr>
              <w:t>/</w:t>
            </w:r>
          </w:p>
          <w:p w:rsidR="00D848D6" w:rsidRPr="004C17E0" w:rsidRDefault="00D848D6" w:rsidP="00EC63BC">
            <w:pPr>
              <w:spacing w:line="400" w:lineRule="exact"/>
              <w:rPr>
                <w:rFonts w:ascii="標楷體" w:eastAsia="標楷體" w:hAnsi="標楷體"/>
                <w:color w:val="0070C0"/>
              </w:rPr>
            </w:pPr>
            <w:r w:rsidRPr="004C17E0">
              <w:rPr>
                <w:rFonts w:ascii="標楷體" w:eastAsia="標楷體" w:hAnsi="標楷體"/>
                <w:b/>
              </w:rPr>
              <w:t>起訖時間</w:t>
            </w:r>
          </w:p>
        </w:tc>
        <w:tc>
          <w:tcPr>
            <w:tcW w:w="1485" w:type="dxa"/>
            <w:vAlign w:val="center"/>
          </w:tcPr>
          <w:p w:rsidR="00D848D6" w:rsidRPr="001C1C5D" w:rsidRDefault="00D848D6" w:rsidP="00EC63BC">
            <w:pPr>
              <w:jc w:val="center"/>
              <w:rPr>
                <w:rFonts w:ascii="標楷體" w:eastAsia="標楷體" w:hAnsi="標楷體"/>
                <w:b/>
                <w:szCs w:val="20"/>
              </w:rPr>
            </w:pPr>
            <w:r w:rsidRPr="001C1C5D">
              <w:rPr>
                <w:rFonts w:ascii="標楷體" w:eastAsia="標楷體" w:hAnsi="標楷體" w:hint="eastAsia"/>
                <w:b/>
                <w:szCs w:val="20"/>
              </w:rPr>
              <w:t>單元名稱</w:t>
            </w:r>
          </w:p>
        </w:tc>
        <w:tc>
          <w:tcPr>
            <w:tcW w:w="1985" w:type="dxa"/>
            <w:vAlign w:val="center"/>
          </w:tcPr>
          <w:p w:rsidR="00D848D6" w:rsidRPr="001C1C5D" w:rsidRDefault="00D848D6" w:rsidP="00EC63BC">
            <w:pPr>
              <w:jc w:val="center"/>
              <w:rPr>
                <w:rFonts w:ascii="標楷體" w:eastAsia="標楷體" w:hAnsi="標楷體"/>
                <w:b/>
                <w:szCs w:val="20"/>
              </w:rPr>
            </w:pPr>
            <w:r w:rsidRPr="001C1C5D">
              <w:rPr>
                <w:rFonts w:ascii="標楷體" w:eastAsia="標楷體" w:hAnsi="標楷體" w:hint="eastAsia"/>
                <w:b/>
                <w:szCs w:val="20"/>
              </w:rPr>
              <w:t>教學內容</w:t>
            </w:r>
          </w:p>
        </w:tc>
        <w:tc>
          <w:tcPr>
            <w:tcW w:w="425" w:type="dxa"/>
            <w:vAlign w:val="center"/>
          </w:tcPr>
          <w:p w:rsidR="00D848D6" w:rsidRPr="001C1C5D" w:rsidRDefault="00D848D6" w:rsidP="00EC63BC">
            <w:pPr>
              <w:jc w:val="center"/>
              <w:rPr>
                <w:rFonts w:ascii="標楷體" w:eastAsia="標楷體" w:hAnsi="標楷體"/>
                <w:b/>
                <w:szCs w:val="20"/>
              </w:rPr>
            </w:pPr>
            <w:r w:rsidRPr="001C1C5D">
              <w:rPr>
                <w:rFonts w:ascii="標楷體" w:eastAsia="標楷體" w:hAnsi="標楷體" w:hint="eastAsia"/>
                <w:b/>
                <w:szCs w:val="20"/>
              </w:rPr>
              <w:t>節數</w:t>
            </w:r>
          </w:p>
        </w:tc>
        <w:tc>
          <w:tcPr>
            <w:tcW w:w="1417" w:type="dxa"/>
            <w:vAlign w:val="center"/>
          </w:tcPr>
          <w:p w:rsidR="00D848D6" w:rsidRPr="001C1C5D" w:rsidRDefault="00D848D6" w:rsidP="00EC63BC">
            <w:pPr>
              <w:jc w:val="center"/>
              <w:rPr>
                <w:rFonts w:ascii="標楷體" w:eastAsia="標楷體" w:hAnsi="標楷體"/>
                <w:b/>
                <w:szCs w:val="20"/>
              </w:rPr>
            </w:pPr>
            <w:r w:rsidRPr="001C1C5D">
              <w:rPr>
                <w:rFonts w:ascii="標楷體" w:eastAsia="標楷體" w:hAnsi="標楷體" w:hint="eastAsia"/>
                <w:b/>
                <w:szCs w:val="20"/>
              </w:rPr>
              <w:t>教材來源</w:t>
            </w:r>
          </w:p>
        </w:tc>
        <w:tc>
          <w:tcPr>
            <w:tcW w:w="1276" w:type="dxa"/>
            <w:vAlign w:val="center"/>
          </w:tcPr>
          <w:p w:rsidR="00D848D6" w:rsidRPr="001C1C5D" w:rsidRDefault="00D848D6" w:rsidP="00EC63BC">
            <w:pPr>
              <w:jc w:val="center"/>
              <w:rPr>
                <w:rFonts w:ascii="標楷體" w:eastAsia="標楷體" w:hAnsi="標楷體"/>
                <w:b/>
                <w:szCs w:val="20"/>
              </w:rPr>
            </w:pPr>
            <w:r w:rsidRPr="001C1C5D">
              <w:rPr>
                <w:rFonts w:ascii="標楷體" w:eastAsia="標楷體" w:hAnsi="標楷體" w:hint="eastAsia"/>
                <w:b/>
                <w:szCs w:val="20"/>
              </w:rPr>
              <w:t>評量方式</w:t>
            </w:r>
          </w:p>
        </w:tc>
        <w:tc>
          <w:tcPr>
            <w:tcW w:w="2977" w:type="dxa"/>
            <w:vAlign w:val="center"/>
          </w:tcPr>
          <w:p w:rsidR="00D848D6" w:rsidRPr="001C1C5D" w:rsidRDefault="00D848D6" w:rsidP="00EC63BC">
            <w:pPr>
              <w:jc w:val="center"/>
              <w:rPr>
                <w:rFonts w:ascii="標楷體" w:eastAsia="標楷體" w:hAnsi="標楷體"/>
                <w:b/>
                <w:szCs w:val="20"/>
              </w:rPr>
            </w:pPr>
            <w:r w:rsidRPr="001C1C5D">
              <w:rPr>
                <w:rFonts w:ascii="標楷體" w:eastAsia="標楷體" w:hAnsi="標楷體" w:hint="eastAsia"/>
                <w:b/>
                <w:szCs w:val="20"/>
              </w:rPr>
              <w:t>能力指標</w:t>
            </w:r>
          </w:p>
        </w:tc>
        <w:tc>
          <w:tcPr>
            <w:tcW w:w="3260" w:type="dxa"/>
            <w:vAlign w:val="center"/>
          </w:tcPr>
          <w:p w:rsidR="00D848D6" w:rsidRPr="001C1C5D" w:rsidRDefault="00D848D6" w:rsidP="00EC63BC">
            <w:pPr>
              <w:jc w:val="center"/>
              <w:rPr>
                <w:rFonts w:ascii="標楷體" w:eastAsia="標楷體" w:hAnsi="標楷體"/>
                <w:b/>
                <w:szCs w:val="20"/>
              </w:rPr>
            </w:pPr>
            <w:r w:rsidRPr="001C1C5D">
              <w:rPr>
                <w:rFonts w:ascii="標楷體" w:eastAsia="標楷體" w:hAnsi="標楷體" w:hint="eastAsia"/>
                <w:b/>
                <w:szCs w:val="20"/>
              </w:rPr>
              <w:t>融入領域或議題</w:t>
            </w:r>
          </w:p>
        </w:tc>
        <w:tc>
          <w:tcPr>
            <w:tcW w:w="1687" w:type="dxa"/>
            <w:vAlign w:val="center"/>
          </w:tcPr>
          <w:p w:rsidR="00D848D6" w:rsidRPr="001C1C5D" w:rsidRDefault="00D848D6" w:rsidP="00EC63BC">
            <w:pPr>
              <w:pStyle w:val="af6"/>
              <w:rPr>
                <w:rFonts w:ascii="標楷體" w:eastAsia="標楷體" w:hAnsi="標楷體"/>
                <w:b/>
                <w:szCs w:val="20"/>
              </w:rPr>
            </w:pPr>
            <w:r w:rsidRPr="001C1C5D">
              <w:rPr>
                <w:rFonts w:ascii="標楷體" w:eastAsia="標楷體" w:hAnsi="標楷體" w:hint="eastAsia"/>
                <w:b/>
                <w:szCs w:val="20"/>
              </w:rPr>
              <w:t>備 註</w:t>
            </w:r>
          </w:p>
        </w:tc>
      </w:tr>
      <w:tr w:rsidR="005C2ED5" w:rsidRPr="001C1C5D" w:rsidTr="00EC63BC">
        <w:trPr>
          <w:trHeight w:val="1247"/>
          <w:jc w:val="center"/>
        </w:trPr>
        <w:tc>
          <w:tcPr>
            <w:tcW w:w="964" w:type="dxa"/>
            <w:vAlign w:val="center"/>
          </w:tcPr>
          <w:p w:rsidR="005C2ED5" w:rsidRPr="00A521A9" w:rsidRDefault="005C2ED5" w:rsidP="00FC3A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21A9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</w:p>
        </w:tc>
        <w:tc>
          <w:tcPr>
            <w:tcW w:w="1485" w:type="dxa"/>
            <w:vAlign w:val="center"/>
          </w:tcPr>
          <w:p w:rsidR="005C2ED5" w:rsidRDefault="005C2ED5" w:rsidP="00EC63B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一、ihlua</w:t>
            </w:r>
          </w:p>
        </w:tc>
        <w:tc>
          <w:tcPr>
            <w:tcW w:w="1985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1.課文朗讀。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2.生字、句型教學。</w:t>
            </w:r>
          </w:p>
        </w:tc>
        <w:tc>
          <w:tcPr>
            <w:tcW w:w="425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276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97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3-2-1能拼讀簡單的書寫符號。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3-3-1能唸出書寫符號。</w:t>
            </w:r>
          </w:p>
        </w:tc>
        <w:tc>
          <w:tcPr>
            <w:tcW w:w="3260" w:type="dxa"/>
          </w:tcPr>
          <w:p w:rsidR="005C2ED5" w:rsidRDefault="005C2ED5" w:rsidP="00EC63BC">
            <w:pPr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5C2ED5" w:rsidRDefault="005C2ED5" w:rsidP="00EC63BC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3-2-2學習如何解決問題及做決定。</w:t>
            </w:r>
          </w:p>
          <w:p w:rsidR="005C2ED5" w:rsidRDefault="005C2ED5" w:rsidP="00EC63BC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3-3-1培養正確工作態度及價值觀。</w:t>
            </w:r>
          </w:p>
        </w:tc>
        <w:tc>
          <w:tcPr>
            <w:tcW w:w="1687" w:type="dxa"/>
          </w:tcPr>
          <w:p w:rsidR="005C2ED5" w:rsidRPr="00C25C9A" w:rsidRDefault="005C2ED5" w:rsidP="00EC63BC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5C2ED5" w:rsidRPr="001C1C5D" w:rsidTr="00EC63BC">
        <w:trPr>
          <w:trHeight w:val="1247"/>
          <w:jc w:val="center"/>
        </w:trPr>
        <w:tc>
          <w:tcPr>
            <w:tcW w:w="964" w:type="dxa"/>
            <w:vAlign w:val="center"/>
          </w:tcPr>
          <w:p w:rsidR="005C2ED5" w:rsidRPr="00A521A9" w:rsidRDefault="005C2ED5" w:rsidP="00FC3A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21A9">
              <w:rPr>
                <w:rFonts w:ascii="標楷體" w:eastAsia="標楷體" w:hAnsi="標楷體" w:hint="eastAsia"/>
                <w:sz w:val="20"/>
                <w:szCs w:val="20"/>
              </w:rPr>
              <w:t>第二週</w:t>
            </w:r>
          </w:p>
        </w:tc>
        <w:tc>
          <w:tcPr>
            <w:tcW w:w="1485" w:type="dxa"/>
            <w:vAlign w:val="center"/>
          </w:tcPr>
          <w:p w:rsidR="005C2ED5" w:rsidRDefault="005C2ED5" w:rsidP="00EC63B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一、ihlua</w:t>
            </w:r>
          </w:p>
        </w:tc>
        <w:tc>
          <w:tcPr>
            <w:tcW w:w="1985" w:type="dxa"/>
            <w:vAlign w:val="center"/>
          </w:tcPr>
          <w:p w:rsidR="005C2ED5" w:rsidRDefault="005C2ED5" w:rsidP="00EC63BC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1.拼讀生字教學。</w:t>
            </w:r>
          </w:p>
          <w:p w:rsidR="005C2ED5" w:rsidRDefault="005C2ED5" w:rsidP="00EC63BC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2.族語對話。</w:t>
            </w:r>
          </w:p>
        </w:tc>
        <w:tc>
          <w:tcPr>
            <w:tcW w:w="425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276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97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3-2-1能拼讀簡單的書寫符號。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3-3-1能唸出書寫符號。</w:t>
            </w:r>
          </w:p>
        </w:tc>
        <w:tc>
          <w:tcPr>
            <w:tcW w:w="3260" w:type="dxa"/>
          </w:tcPr>
          <w:p w:rsidR="005C2ED5" w:rsidRDefault="005C2ED5" w:rsidP="00EC63BC">
            <w:pPr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5C2ED5" w:rsidRDefault="005C2ED5" w:rsidP="00EC63BC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3-2-2學習如何解決問題及做決定。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3-3-1培養正確工作態度及價值觀。</w:t>
            </w:r>
          </w:p>
        </w:tc>
        <w:tc>
          <w:tcPr>
            <w:tcW w:w="1687" w:type="dxa"/>
          </w:tcPr>
          <w:p w:rsidR="005C2ED5" w:rsidRPr="00C25C9A" w:rsidRDefault="005C2ED5" w:rsidP="00EC63BC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5C2ED5" w:rsidRPr="001C1C5D" w:rsidTr="00EC63BC">
        <w:trPr>
          <w:trHeight w:val="1247"/>
          <w:jc w:val="center"/>
        </w:trPr>
        <w:tc>
          <w:tcPr>
            <w:tcW w:w="964" w:type="dxa"/>
            <w:vAlign w:val="center"/>
          </w:tcPr>
          <w:p w:rsidR="005C2ED5" w:rsidRPr="00A521A9" w:rsidRDefault="005C2ED5" w:rsidP="00FC3A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21A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485" w:type="dxa"/>
            <w:vAlign w:val="center"/>
          </w:tcPr>
          <w:p w:rsidR="005C2ED5" w:rsidRDefault="005C2ED5" w:rsidP="00EC63B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一、ihlua</w:t>
            </w:r>
          </w:p>
        </w:tc>
        <w:tc>
          <w:tcPr>
            <w:tcW w:w="1985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 w:val="20"/>
              </w:rPr>
              <w:t>句型運用教學。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2.練習習寫生字。</w:t>
            </w:r>
          </w:p>
        </w:tc>
        <w:tc>
          <w:tcPr>
            <w:tcW w:w="425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276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97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3-2-1能拼讀簡單的書寫符號。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3-3-1能唸出書寫符號。</w:t>
            </w:r>
          </w:p>
        </w:tc>
        <w:tc>
          <w:tcPr>
            <w:tcW w:w="3260" w:type="dxa"/>
          </w:tcPr>
          <w:p w:rsidR="005C2ED5" w:rsidRDefault="005C2ED5" w:rsidP="00EC63BC">
            <w:pPr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1-3-2理解規則之制定並實踐民主法治的精神。</w:t>
            </w:r>
          </w:p>
        </w:tc>
        <w:tc>
          <w:tcPr>
            <w:tcW w:w="1687" w:type="dxa"/>
          </w:tcPr>
          <w:p w:rsidR="005C2ED5" w:rsidRPr="00C25C9A" w:rsidRDefault="005C2ED5" w:rsidP="00EC63BC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5C2ED5" w:rsidRPr="001C1C5D" w:rsidTr="00EC63BC">
        <w:trPr>
          <w:trHeight w:val="1247"/>
          <w:jc w:val="center"/>
        </w:trPr>
        <w:tc>
          <w:tcPr>
            <w:tcW w:w="964" w:type="dxa"/>
            <w:vAlign w:val="center"/>
          </w:tcPr>
          <w:p w:rsidR="005C2ED5" w:rsidRPr="00A521A9" w:rsidRDefault="005C2ED5" w:rsidP="00FC3A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21A9">
              <w:rPr>
                <w:rFonts w:ascii="標楷體" w:eastAsia="標楷體" w:hAnsi="標楷體" w:hint="eastAsia"/>
                <w:sz w:val="20"/>
                <w:szCs w:val="20"/>
              </w:rPr>
              <w:t>第四週</w:t>
            </w:r>
          </w:p>
        </w:tc>
        <w:tc>
          <w:tcPr>
            <w:tcW w:w="1485" w:type="dxa"/>
            <w:vAlign w:val="center"/>
          </w:tcPr>
          <w:p w:rsidR="005C2ED5" w:rsidRDefault="005C2ED5" w:rsidP="00EC63B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一、ihlua</w:t>
            </w:r>
          </w:p>
        </w:tc>
        <w:tc>
          <w:tcPr>
            <w:tcW w:w="1985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1.族語闖關。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2.族語護照練習。</w:t>
            </w:r>
          </w:p>
        </w:tc>
        <w:tc>
          <w:tcPr>
            <w:tcW w:w="425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276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97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3-2-1能拼讀簡單的書寫符號。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3-3-1能唸出書寫符號。</w:t>
            </w:r>
          </w:p>
        </w:tc>
        <w:tc>
          <w:tcPr>
            <w:tcW w:w="3260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1-3-2理解規則之制定並實踐民主法治的精神。</w:t>
            </w:r>
          </w:p>
        </w:tc>
        <w:tc>
          <w:tcPr>
            <w:tcW w:w="1687" w:type="dxa"/>
          </w:tcPr>
          <w:p w:rsidR="005C2ED5" w:rsidRPr="00C25C9A" w:rsidRDefault="005C2ED5" w:rsidP="00EC63BC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5C2ED5" w:rsidRPr="001C1C5D" w:rsidTr="00EC63BC">
        <w:trPr>
          <w:trHeight w:val="1247"/>
          <w:jc w:val="center"/>
        </w:trPr>
        <w:tc>
          <w:tcPr>
            <w:tcW w:w="964" w:type="dxa"/>
            <w:vAlign w:val="center"/>
          </w:tcPr>
          <w:p w:rsidR="005C2ED5" w:rsidRPr="00A521A9" w:rsidRDefault="005C2ED5" w:rsidP="00FC3A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21A9">
              <w:rPr>
                <w:rFonts w:ascii="標楷體" w:eastAsia="標楷體" w:hAnsi="標楷體" w:hint="eastAsia"/>
                <w:sz w:val="20"/>
                <w:szCs w:val="20"/>
              </w:rPr>
              <w:t>第五週</w:t>
            </w:r>
          </w:p>
        </w:tc>
        <w:tc>
          <w:tcPr>
            <w:tcW w:w="1485" w:type="dxa"/>
            <w:vAlign w:val="center"/>
          </w:tcPr>
          <w:p w:rsidR="005C2ED5" w:rsidRDefault="005C2ED5" w:rsidP="00EC63B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二、mapasinap</w:t>
            </w:r>
          </w:p>
        </w:tc>
        <w:tc>
          <w:tcPr>
            <w:tcW w:w="1985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1.課文朗讀。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2.生字、句型教學。</w:t>
            </w:r>
          </w:p>
        </w:tc>
        <w:tc>
          <w:tcPr>
            <w:tcW w:w="425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276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97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3-2-1能拼讀簡單的書寫符號。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3-3-1能唸出書寫符號。</w:t>
            </w:r>
          </w:p>
        </w:tc>
        <w:tc>
          <w:tcPr>
            <w:tcW w:w="3260" w:type="dxa"/>
          </w:tcPr>
          <w:p w:rsidR="005C2ED5" w:rsidRDefault="005C2ED5" w:rsidP="00EC63BC">
            <w:pPr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5C2ED5" w:rsidRDefault="005C2ED5" w:rsidP="00EC63BC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3-2-2學習如何解決問題及做決定。</w:t>
            </w:r>
          </w:p>
          <w:p w:rsidR="005C2ED5" w:rsidRDefault="005C2ED5" w:rsidP="00EC63BC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3-3-1培養正確工作態度及價值觀。</w:t>
            </w:r>
          </w:p>
        </w:tc>
        <w:tc>
          <w:tcPr>
            <w:tcW w:w="1687" w:type="dxa"/>
          </w:tcPr>
          <w:p w:rsidR="005C2ED5" w:rsidRPr="00C25C9A" w:rsidRDefault="005C2ED5" w:rsidP="00EC63BC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5C2ED5" w:rsidRPr="001C1C5D" w:rsidTr="00EC63BC">
        <w:trPr>
          <w:trHeight w:val="1247"/>
          <w:jc w:val="center"/>
        </w:trPr>
        <w:tc>
          <w:tcPr>
            <w:tcW w:w="964" w:type="dxa"/>
            <w:vAlign w:val="center"/>
          </w:tcPr>
          <w:p w:rsidR="005C2ED5" w:rsidRPr="00A521A9" w:rsidRDefault="005C2ED5" w:rsidP="00FC3A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21A9">
              <w:rPr>
                <w:rFonts w:ascii="標楷體" w:eastAsia="標楷體" w:hAnsi="標楷體" w:hint="eastAsia"/>
                <w:sz w:val="20"/>
                <w:szCs w:val="20"/>
              </w:rPr>
              <w:t>第六週</w:t>
            </w:r>
          </w:p>
        </w:tc>
        <w:tc>
          <w:tcPr>
            <w:tcW w:w="1485" w:type="dxa"/>
            <w:vAlign w:val="center"/>
          </w:tcPr>
          <w:p w:rsidR="005C2ED5" w:rsidRDefault="005C2ED5" w:rsidP="00EC63B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二、mapasinap</w:t>
            </w:r>
          </w:p>
        </w:tc>
        <w:tc>
          <w:tcPr>
            <w:tcW w:w="1985" w:type="dxa"/>
            <w:vAlign w:val="center"/>
          </w:tcPr>
          <w:p w:rsidR="005C2ED5" w:rsidRDefault="005C2ED5" w:rsidP="00EC63BC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1.拼讀生字教學。</w:t>
            </w:r>
          </w:p>
          <w:p w:rsidR="005C2ED5" w:rsidRDefault="005C2ED5" w:rsidP="00EC63BC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2.族語對話。</w:t>
            </w:r>
          </w:p>
        </w:tc>
        <w:tc>
          <w:tcPr>
            <w:tcW w:w="425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276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97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3-2-1能拼讀簡單的書寫符號。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3-3-1能唸出書寫符號。</w:t>
            </w:r>
          </w:p>
        </w:tc>
        <w:tc>
          <w:tcPr>
            <w:tcW w:w="3260" w:type="dxa"/>
          </w:tcPr>
          <w:p w:rsidR="005C2ED5" w:rsidRDefault="005C2ED5" w:rsidP="00EC63BC">
            <w:pPr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5C2ED5" w:rsidRDefault="005C2ED5" w:rsidP="00EC63BC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3-2-2學習如何解決問題及做決定。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3-3-1培養正確工作態度及價值觀。</w:t>
            </w:r>
          </w:p>
        </w:tc>
        <w:tc>
          <w:tcPr>
            <w:tcW w:w="1687" w:type="dxa"/>
          </w:tcPr>
          <w:p w:rsidR="005C2ED5" w:rsidRPr="00C25C9A" w:rsidRDefault="005C2ED5" w:rsidP="00EC63BC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5C2ED5" w:rsidRPr="001C1C5D" w:rsidTr="00EC63BC">
        <w:trPr>
          <w:trHeight w:val="1247"/>
          <w:jc w:val="center"/>
        </w:trPr>
        <w:tc>
          <w:tcPr>
            <w:tcW w:w="964" w:type="dxa"/>
            <w:vAlign w:val="center"/>
          </w:tcPr>
          <w:p w:rsidR="005C2ED5" w:rsidRPr="00A521A9" w:rsidRDefault="005C2ED5" w:rsidP="00FC3A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21A9">
              <w:rPr>
                <w:rFonts w:ascii="標楷體" w:eastAsia="標楷體" w:hAnsi="標楷體" w:hint="eastAsia"/>
                <w:sz w:val="20"/>
                <w:szCs w:val="20"/>
              </w:rPr>
              <w:t>第七週</w:t>
            </w:r>
          </w:p>
        </w:tc>
        <w:tc>
          <w:tcPr>
            <w:tcW w:w="1485" w:type="dxa"/>
            <w:vAlign w:val="center"/>
          </w:tcPr>
          <w:p w:rsidR="005C2ED5" w:rsidRDefault="005C2ED5" w:rsidP="00EC63B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二、mapasinap</w:t>
            </w:r>
          </w:p>
        </w:tc>
        <w:tc>
          <w:tcPr>
            <w:tcW w:w="1985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 w:val="20"/>
              </w:rPr>
              <w:t>句型運用教學。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2.練習習寫生字。</w:t>
            </w:r>
          </w:p>
        </w:tc>
        <w:tc>
          <w:tcPr>
            <w:tcW w:w="425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276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97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3-2-1能拼讀簡單的書寫符號。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3-3-1能唸出書寫符號。</w:t>
            </w:r>
          </w:p>
          <w:p w:rsidR="005C2ED5" w:rsidRPr="00A439F2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3260" w:type="dxa"/>
          </w:tcPr>
          <w:p w:rsidR="005C2ED5" w:rsidRDefault="005C2ED5" w:rsidP="00EC63BC">
            <w:pPr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1-3-2理解規則之制定並實踐民主法治的精神。</w:t>
            </w:r>
          </w:p>
        </w:tc>
        <w:tc>
          <w:tcPr>
            <w:tcW w:w="1687" w:type="dxa"/>
          </w:tcPr>
          <w:p w:rsidR="005C2ED5" w:rsidRPr="00C25C9A" w:rsidRDefault="005C2ED5" w:rsidP="00EC63BC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5C2ED5" w:rsidRPr="001C1C5D" w:rsidTr="00EC63BC">
        <w:trPr>
          <w:trHeight w:val="1247"/>
          <w:jc w:val="center"/>
        </w:trPr>
        <w:tc>
          <w:tcPr>
            <w:tcW w:w="964" w:type="dxa"/>
            <w:vAlign w:val="center"/>
          </w:tcPr>
          <w:p w:rsidR="005C2ED5" w:rsidRPr="00A521A9" w:rsidRDefault="005C2ED5" w:rsidP="00FC3A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21A9">
              <w:rPr>
                <w:rFonts w:ascii="標楷體" w:eastAsia="標楷體" w:hAnsi="標楷體" w:hint="eastAsia"/>
                <w:sz w:val="20"/>
                <w:szCs w:val="20"/>
              </w:rPr>
              <w:t>第八週</w:t>
            </w:r>
          </w:p>
        </w:tc>
        <w:tc>
          <w:tcPr>
            <w:tcW w:w="1485" w:type="dxa"/>
            <w:vAlign w:val="center"/>
          </w:tcPr>
          <w:p w:rsidR="005C2ED5" w:rsidRDefault="005C2ED5" w:rsidP="00EC63B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二、mapasinap</w:t>
            </w:r>
          </w:p>
        </w:tc>
        <w:tc>
          <w:tcPr>
            <w:tcW w:w="1985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1.族語闖關。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2.族語護照練習。</w:t>
            </w:r>
          </w:p>
        </w:tc>
        <w:tc>
          <w:tcPr>
            <w:tcW w:w="425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276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97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3-2-1能拼讀簡單的書寫符號。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3-3-1能唸出書寫符號。</w:t>
            </w:r>
          </w:p>
        </w:tc>
        <w:tc>
          <w:tcPr>
            <w:tcW w:w="3260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1-3-2理解規則之制定並實踐民主法治的精神。</w:t>
            </w:r>
          </w:p>
        </w:tc>
        <w:tc>
          <w:tcPr>
            <w:tcW w:w="1687" w:type="dxa"/>
          </w:tcPr>
          <w:p w:rsidR="005C2ED5" w:rsidRPr="00C25C9A" w:rsidRDefault="005C2ED5" w:rsidP="00EC63BC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5C2ED5" w:rsidRPr="001C1C5D" w:rsidTr="00EC63BC">
        <w:trPr>
          <w:trHeight w:val="1247"/>
          <w:jc w:val="center"/>
        </w:trPr>
        <w:tc>
          <w:tcPr>
            <w:tcW w:w="964" w:type="dxa"/>
            <w:vAlign w:val="center"/>
          </w:tcPr>
          <w:p w:rsidR="005C2ED5" w:rsidRPr="00A521A9" w:rsidRDefault="005C2ED5" w:rsidP="00FC3A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21A9">
              <w:rPr>
                <w:rFonts w:ascii="標楷體" w:eastAsia="標楷體" w:hAnsi="標楷體" w:hint="eastAsia"/>
                <w:sz w:val="20"/>
                <w:szCs w:val="20"/>
              </w:rPr>
              <w:t>第九週</w:t>
            </w:r>
          </w:p>
        </w:tc>
        <w:tc>
          <w:tcPr>
            <w:tcW w:w="1485" w:type="dxa"/>
            <w:vAlign w:val="center"/>
          </w:tcPr>
          <w:p w:rsidR="005C2ED5" w:rsidRDefault="005C2ED5" w:rsidP="00EC63B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三、pulumah kakaunun</w:t>
            </w:r>
          </w:p>
        </w:tc>
        <w:tc>
          <w:tcPr>
            <w:tcW w:w="1985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1.課文朗讀。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2.生字、句型教學。</w:t>
            </w:r>
          </w:p>
        </w:tc>
        <w:tc>
          <w:tcPr>
            <w:tcW w:w="425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276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97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3-2-1能拼讀簡單的書寫符號。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3-3-1能唸出書寫符號。</w:t>
            </w:r>
          </w:p>
        </w:tc>
        <w:tc>
          <w:tcPr>
            <w:tcW w:w="3260" w:type="dxa"/>
          </w:tcPr>
          <w:p w:rsidR="005C2ED5" w:rsidRDefault="005C2ED5" w:rsidP="00EC63BC">
            <w:pPr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5C2ED5" w:rsidRDefault="005C2ED5" w:rsidP="00EC63BC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3-2-2學習如何解決問題及做決定。</w:t>
            </w:r>
          </w:p>
          <w:p w:rsidR="005C2ED5" w:rsidRDefault="005C2ED5" w:rsidP="00EC63BC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3-3-1培養正確工作態度及價值觀。</w:t>
            </w:r>
          </w:p>
        </w:tc>
        <w:tc>
          <w:tcPr>
            <w:tcW w:w="1687" w:type="dxa"/>
          </w:tcPr>
          <w:p w:rsidR="005C2ED5" w:rsidRPr="00C25C9A" w:rsidRDefault="005C2ED5" w:rsidP="00EC63BC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5C2ED5" w:rsidRPr="001C1C5D" w:rsidTr="00EC63BC">
        <w:trPr>
          <w:trHeight w:val="1247"/>
          <w:jc w:val="center"/>
        </w:trPr>
        <w:tc>
          <w:tcPr>
            <w:tcW w:w="964" w:type="dxa"/>
            <w:vAlign w:val="center"/>
          </w:tcPr>
          <w:p w:rsidR="005C2ED5" w:rsidRPr="00A521A9" w:rsidRDefault="005C2ED5" w:rsidP="00FC3A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21A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485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三、pulumah kakaunun</w:t>
            </w:r>
          </w:p>
        </w:tc>
        <w:tc>
          <w:tcPr>
            <w:tcW w:w="1985" w:type="dxa"/>
            <w:vAlign w:val="center"/>
          </w:tcPr>
          <w:p w:rsidR="005C2ED5" w:rsidRDefault="005C2ED5" w:rsidP="00EC63BC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1.拼讀生字教學。</w:t>
            </w:r>
          </w:p>
          <w:p w:rsidR="005C2ED5" w:rsidRDefault="005C2ED5" w:rsidP="00EC63BC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2.族語對話。</w:t>
            </w:r>
          </w:p>
        </w:tc>
        <w:tc>
          <w:tcPr>
            <w:tcW w:w="425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276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97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2-3-1能即席進行自我介紹。</w:t>
            </w:r>
          </w:p>
          <w:p w:rsidR="005C2ED5" w:rsidRPr="001C1C5D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2-3-2能以短句表達自己的想法。</w:t>
            </w:r>
            <w:r w:rsidRPr="00A439F2">
              <w:rPr>
                <w:rFonts w:ascii="標楷體" w:eastAsia="標楷體" w:hAnsi="標楷體" w:hint="eastAsia"/>
                <w:b/>
                <w:sz w:val="20"/>
                <w:szCs w:val="20"/>
              </w:rPr>
              <w:t>【第</w:t>
            </w: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一</w:t>
            </w:r>
            <w:r w:rsidRPr="00A439F2">
              <w:rPr>
                <w:rFonts w:ascii="標楷體" w:eastAsia="標楷體" w:hAnsi="標楷體" w:hint="eastAsia"/>
                <w:b/>
                <w:sz w:val="20"/>
                <w:szCs w:val="20"/>
              </w:rPr>
              <w:t>次評量週】</w:t>
            </w:r>
          </w:p>
        </w:tc>
        <w:tc>
          <w:tcPr>
            <w:tcW w:w="3260" w:type="dxa"/>
          </w:tcPr>
          <w:p w:rsidR="005C2ED5" w:rsidRDefault="005C2ED5" w:rsidP="00EC63BC">
            <w:pPr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5C2ED5" w:rsidRDefault="005C2ED5" w:rsidP="00EC63BC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3-2-2學習如何解決問題及做決定。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3-3-1培養正確工作態度及價值觀。</w:t>
            </w:r>
          </w:p>
        </w:tc>
        <w:tc>
          <w:tcPr>
            <w:tcW w:w="1687" w:type="dxa"/>
          </w:tcPr>
          <w:p w:rsidR="005C2ED5" w:rsidRPr="00C25C9A" w:rsidRDefault="005C2ED5" w:rsidP="00EC63BC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5C2ED5" w:rsidRPr="001C1C5D" w:rsidTr="00EC63BC">
        <w:trPr>
          <w:trHeight w:val="1247"/>
          <w:jc w:val="center"/>
        </w:trPr>
        <w:tc>
          <w:tcPr>
            <w:tcW w:w="964" w:type="dxa"/>
            <w:vAlign w:val="center"/>
          </w:tcPr>
          <w:p w:rsidR="005C2ED5" w:rsidRPr="00A521A9" w:rsidRDefault="005C2ED5" w:rsidP="00FC3A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21A9">
              <w:rPr>
                <w:rFonts w:ascii="標楷體" w:eastAsia="標楷體" w:hAnsi="標楷體" w:hint="eastAsia"/>
                <w:sz w:val="20"/>
                <w:szCs w:val="20"/>
              </w:rPr>
              <w:t>第十一週</w:t>
            </w:r>
          </w:p>
        </w:tc>
        <w:tc>
          <w:tcPr>
            <w:tcW w:w="1485" w:type="dxa"/>
            <w:vAlign w:val="center"/>
          </w:tcPr>
          <w:p w:rsidR="005C2ED5" w:rsidRDefault="005C2ED5" w:rsidP="00EC63B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三、pulumah kakaunun</w:t>
            </w:r>
          </w:p>
        </w:tc>
        <w:tc>
          <w:tcPr>
            <w:tcW w:w="1985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 w:val="20"/>
              </w:rPr>
              <w:t>句型運用教學。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2.練習習寫生字。</w:t>
            </w:r>
          </w:p>
        </w:tc>
        <w:tc>
          <w:tcPr>
            <w:tcW w:w="425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276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97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2-3-2能以短句表達自 己的想法。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3-2-1能拼讀簡單的書寫符號。</w:t>
            </w:r>
          </w:p>
        </w:tc>
        <w:tc>
          <w:tcPr>
            <w:tcW w:w="3260" w:type="dxa"/>
          </w:tcPr>
          <w:p w:rsidR="005C2ED5" w:rsidRDefault="005C2ED5" w:rsidP="00EC63BC">
            <w:pPr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1-3-2理解規則之制定並實踐民主法治的精神。</w:t>
            </w:r>
          </w:p>
        </w:tc>
        <w:tc>
          <w:tcPr>
            <w:tcW w:w="1687" w:type="dxa"/>
          </w:tcPr>
          <w:p w:rsidR="005C2ED5" w:rsidRPr="00C25C9A" w:rsidRDefault="005C2ED5" w:rsidP="00EC63BC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5C2ED5" w:rsidRPr="001C1C5D" w:rsidTr="00EC63BC">
        <w:trPr>
          <w:trHeight w:val="1247"/>
          <w:jc w:val="center"/>
        </w:trPr>
        <w:tc>
          <w:tcPr>
            <w:tcW w:w="964" w:type="dxa"/>
            <w:vAlign w:val="center"/>
          </w:tcPr>
          <w:p w:rsidR="005C2ED5" w:rsidRPr="00A521A9" w:rsidRDefault="005C2ED5" w:rsidP="00FC3A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21A9">
              <w:rPr>
                <w:rFonts w:ascii="標楷體" w:eastAsia="標楷體" w:hAnsi="標楷體" w:hint="eastAsia"/>
                <w:sz w:val="20"/>
                <w:szCs w:val="20"/>
              </w:rPr>
              <w:t>第十二週</w:t>
            </w:r>
          </w:p>
        </w:tc>
        <w:tc>
          <w:tcPr>
            <w:tcW w:w="1485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三、pulumah kakaunun</w:t>
            </w:r>
          </w:p>
        </w:tc>
        <w:tc>
          <w:tcPr>
            <w:tcW w:w="1985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1.族語闖關。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2.族語護照練習。</w:t>
            </w:r>
          </w:p>
        </w:tc>
        <w:tc>
          <w:tcPr>
            <w:tcW w:w="425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276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97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3-2-1能拼讀簡單的書寫符號。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3-3-1能唸出書寫符號。</w:t>
            </w:r>
          </w:p>
        </w:tc>
        <w:tc>
          <w:tcPr>
            <w:tcW w:w="3260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1-3-2理解規則之制定並實踐民主法治的精神。</w:t>
            </w:r>
          </w:p>
        </w:tc>
        <w:tc>
          <w:tcPr>
            <w:tcW w:w="1687" w:type="dxa"/>
          </w:tcPr>
          <w:p w:rsidR="005C2ED5" w:rsidRPr="00C25C9A" w:rsidRDefault="005C2ED5" w:rsidP="00EC63BC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5C2ED5" w:rsidRPr="001C1C5D" w:rsidTr="00EC63BC">
        <w:trPr>
          <w:trHeight w:val="1247"/>
          <w:jc w:val="center"/>
        </w:trPr>
        <w:tc>
          <w:tcPr>
            <w:tcW w:w="964" w:type="dxa"/>
            <w:vAlign w:val="center"/>
          </w:tcPr>
          <w:p w:rsidR="005C2ED5" w:rsidRPr="00A521A9" w:rsidRDefault="005C2ED5" w:rsidP="00FC3A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21A9">
              <w:rPr>
                <w:rFonts w:ascii="標楷體" w:eastAsia="標楷體" w:hAnsi="標楷體" w:hint="eastAsia"/>
                <w:sz w:val="20"/>
                <w:szCs w:val="20"/>
              </w:rPr>
              <w:t>第十三週</w:t>
            </w:r>
          </w:p>
        </w:tc>
        <w:tc>
          <w:tcPr>
            <w:tcW w:w="1485" w:type="dxa"/>
            <w:vAlign w:val="center"/>
          </w:tcPr>
          <w:p w:rsidR="005C2ED5" w:rsidRDefault="005C2ED5" w:rsidP="00EC63B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三、pulumah kakaunun</w:t>
            </w:r>
          </w:p>
        </w:tc>
        <w:tc>
          <w:tcPr>
            <w:tcW w:w="1985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1.課文朗讀。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2.生字、句型教學。</w:t>
            </w:r>
          </w:p>
        </w:tc>
        <w:tc>
          <w:tcPr>
            <w:tcW w:w="425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276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97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3-2-1能拼讀簡單的書寫符號。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3-3-1能唸出書寫符號。</w:t>
            </w:r>
          </w:p>
        </w:tc>
        <w:tc>
          <w:tcPr>
            <w:tcW w:w="3260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5C2ED5" w:rsidRDefault="005C2ED5" w:rsidP="00EC63BC">
            <w:pPr>
              <w:spacing w:line="0" w:lineRule="atLeast"/>
              <w:jc w:val="both"/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1-3-2理解規則之制定並實踐民主法治的精神。</w:t>
            </w:r>
          </w:p>
        </w:tc>
        <w:tc>
          <w:tcPr>
            <w:tcW w:w="1687" w:type="dxa"/>
          </w:tcPr>
          <w:p w:rsidR="005C2ED5" w:rsidRPr="00C25C9A" w:rsidRDefault="005C2ED5" w:rsidP="00EC63BC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5C2ED5" w:rsidRPr="001C1C5D" w:rsidTr="00EC63BC">
        <w:trPr>
          <w:trHeight w:val="1247"/>
          <w:jc w:val="center"/>
        </w:trPr>
        <w:tc>
          <w:tcPr>
            <w:tcW w:w="964" w:type="dxa"/>
            <w:vAlign w:val="center"/>
          </w:tcPr>
          <w:p w:rsidR="005C2ED5" w:rsidRPr="00A521A9" w:rsidRDefault="005C2ED5" w:rsidP="00FC3A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21A9">
              <w:rPr>
                <w:rFonts w:ascii="標楷體" w:eastAsia="標楷體" w:hAnsi="標楷體" w:hint="eastAsia"/>
                <w:sz w:val="20"/>
                <w:szCs w:val="20"/>
              </w:rPr>
              <w:t>第十四週</w:t>
            </w:r>
          </w:p>
        </w:tc>
        <w:tc>
          <w:tcPr>
            <w:tcW w:w="1485" w:type="dxa"/>
            <w:vAlign w:val="center"/>
          </w:tcPr>
          <w:p w:rsidR="005C2ED5" w:rsidRDefault="005C2ED5" w:rsidP="00EC63B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四、tauntaun</w:t>
            </w:r>
          </w:p>
        </w:tc>
        <w:tc>
          <w:tcPr>
            <w:tcW w:w="1985" w:type="dxa"/>
            <w:vAlign w:val="center"/>
          </w:tcPr>
          <w:p w:rsidR="005C2ED5" w:rsidRDefault="005C2ED5" w:rsidP="00EC63BC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1.拼讀生字教學。</w:t>
            </w:r>
          </w:p>
          <w:p w:rsidR="005C2ED5" w:rsidRDefault="005C2ED5" w:rsidP="00EC63BC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2.族語對話。</w:t>
            </w:r>
          </w:p>
        </w:tc>
        <w:tc>
          <w:tcPr>
            <w:tcW w:w="425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276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97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3-2-1能拼讀簡單的書寫符號。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3-3-1能唸出書寫符號。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260" w:type="dxa"/>
          </w:tcPr>
          <w:p w:rsidR="005C2ED5" w:rsidRDefault="005C2ED5" w:rsidP="00EC63BC">
            <w:pPr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5C2ED5" w:rsidRDefault="005C2ED5" w:rsidP="00EC63BC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3-2-2學習如何解決問題及做決定。</w:t>
            </w:r>
          </w:p>
          <w:p w:rsidR="005C2ED5" w:rsidRDefault="005C2ED5" w:rsidP="00EC63BC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3-3-1培養正確工作態度及價值觀。</w:t>
            </w:r>
          </w:p>
        </w:tc>
        <w:tc>
          <w:tcPr>
            <w:tcW w:w="1687" w:type="dxa"/>
          </w:tcPr>
          <w:p w:rsidR="005C2ED5" w:rsidRPr="00C25C9A" w:rsidRDefault="005C2ED5" w:rsidP="00EC63BC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5C2ED5" w:rsidRPr="001C1C5D" w:rsidTr="00EC63BC">
        <w:trPr>
          <w:trHeight w:val="1247"/>
          <w:jc w:val="center"/>
        </w:trPr>
        <w:tc>
          <w:tcPr>
            <w:tcW w:w="964" w:type="dxa"/>
            <w:vAlign w:val="center"/>
          </w:tcPr>
          <w:p w:rsidR="005C2ED5" w:rsidRPr="00A521A9" w:rsidRDefault="005C2ED5" w:rsidP="00FC3A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21A9">
              <w:rPr>
                <w:rFonts w:ascii="標楷體" w:eastAsia="標楷體" w:hAnsi="標楷體" w:hint="eastAsia"/>
                <w:sz w:val="20"/>
                <w:szCs w:val="20"/>
              </w:rPr>
              <w:t>第十五週</w:t>
            </w:r>
          </w:p>
        </w:tc>
        <w:tc>
          <w:tcPr>
            <w:tcW w:w="1485" w:type="dxa"/>
            <w:vAlign w:val="center"/>
          </w:tcPr>
          <w:p w:rsidR="005C2ED5" w:rsidRDefault="005C2ED5" w:rsidP="00EC63B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四、tauntaun</w:t>
            </w:r>
          </w:p>
        </w:tc>
        <w:tc>
          <w:tcPr>
            <w:tcW w:w="1985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 w:val="20"/>
              </w:rPr>
              <w:t>句型運用教學。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2.練習習寫生字。</w:t>
            </w:r>
          </w:p>
        </w:tc>
        <w:tc>
          <w:tcPr>
            <w:tcW w:w="425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276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97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3-2-1能拼讀簡單的書寫符號。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3-3-1能唸出書寫符號。</w:t>
            </w:r>
          </w:p>
        </w:tc>
        <w:tc>
          <w:tcPr>
            <w:tcW w:w="3260" w:type="dxa"/>
          </w:tcPr>
          <w:p w:rsidR="005C2ED5" w:rsidRDefault="005C2ED5" w:rsidP="00EC63BC">
            <w:pPr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5C2ED5" w:rsidRDefault="005C2ED5" w:rsidP="00EC63BC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3-2-2學習如何解決問題及做決定。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3-3-1培養正確工作態度及價值觀。</w:t>
            </w:r>
          </w:p>
        </w:tc>
        <w:tc>
          <w:tcPr>
            <w:tcW w:w="1687" w:type="dxa"/>
          </w:tcPr>
          <w:p w:rsidR="005C2ED5" w:rsidRPr="00C25C9A" w:rsidRDefault="005C2ED5" w:rsidP="00EC63BC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5C2ED5" w:rsidRPr="001C1C5D" w:rsidTr="00EC63BC">
        <w:trPr>
          <w:trHeight w:val="1247"/>
          <w:jc w:val="center"/>
        </w:trPr>
        <w:tc>
          <w:tcPr>
            <w:tcW w:w="964" w:type="dxa"/>
            <w:vAlign w:val="center"/>
          </w:tcPr>
          <w:p w:rsidR="005C2ED5" w:rsidRPr="00A521A9" w:rsidRDefault="005C2ED5" w:rsidP="00FC3A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21A9">
              <w:rPr>
                <w:rFonts w:ascii="標楷體" w:eastAsia="標楷體" w:hAnsi="標楷體" w:hint="eastAsia"/>
                <w:sz w:val="20"/>
                <w:szCs w:val="20"/>
              </w:rPr>
              <w:t>第十六週</w:t>
            </w:r>
          </w:p>
        </w:tc>
        <w:tc>
          <w:tcPr>
            <w:tcW w:w="1485" w:type="dxa"/>
            <w:vAlign w:val="center"/>
          </w:tcPr>
          <w:p w:rsidR="005C2ED5" w:rsidRDefault="005C2ED5" w:rsidP="00EC63B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四、tauntaun</w:t>
            </w:r>
          </w:p>
        </w:tc>
        <w:tc>
          <w:tcPr>
            <w:tcW w:w="1985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1.族語闖關。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2.族語護照練習。</w:t>
            </w:r>
          </w:p>
        </w:tc>
        <w:tc>
          <w:tcPr>
            <w:tcW w:w="425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276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97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3-2-1能拼讀簡單的書寫符號。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3-3-1能唸出書寫符號。</w:t>
            </w:r>
          </w:p>
        </w:tc>
        <w:tc>
          <w:tcPr>
            <w:tcW w:w="3260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1-3-2理解規則之制定並實踐民主法治的精神。</w:t>
            </w:r>
          </w:p>
        </w:tc>
        <w:tc>
          <w:tcPr>
            <w:tcW w:w="1687" w:type="dxa"/>
          </w:tcPr>
          <w:p w:rsidR="005C2ED5" w:rsidRPr="00C25C9A" w:rsidRDefault="005C2ED5" w:rsidP="00EC63BC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5C2ED5" w:rsidRPr="001C1C5D" w:rsidTr="00EC63BC">
        <w:trPr>
          <w:trHeight w:val="1247"/>
          <w:jc w:val="center"/>
        </w:trPr>
        <w:tc>
          <w:tcPr>
            <w:tcW w:w="964" w:type="dxa"/>
            <w:vAlign w:val="center"/>
          </w:tcPr>
          <w:p w:rsidR="005C2ED5" w:rsidRPr="00A521A9" w:rsidRDefault="005C2ED5" w:rsidP="00FC3A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21A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485" w:type="dxa"/>
            <w:vAlign w:val="center"/>
          </w:tcPr>
          <w:p w:rsidR="005C2ED5" w:rsidRDefault="005C2ED5" w:rsidP="00EC63B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四、tauntaun</w:t>
            </w:r>
          </w:p>
        </w:tc>
        <w:tc>
          <w:tcPr>
            <w:tcW w:w="1985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1.課文朗讀。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2.生字、句型教學。</w:t>
            </w:r>
          </w:p>
        </w:tc>
        <w:tc>
          <w:tcPr>
            <w:tcW w:w="425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276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97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2-3-2能以短句表達自己的想法。</w:t>
            </w:r>
          </w:p>
          <w:p w:rsidR="005C2ED5" w:rsidRPr="001C1C5D" w:rsidRDefault="005C2ED5" w:rsidP="00EC63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1-2-5能聽懂簡單的應對與關懷的用語。</w:t>
            </w:r>
          </w:p>
        </w:tc>
        <w:tc>
          <w:tcPr>
            <w:tcW w:w="3260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5C2ED5" w:rsidRDefault="005C2ED5" w:rsidP="00EC63BC">
            <w:pPr>
              <w:spacing w:line="0" w:lineRule="atLeast"/>
              <w:jc w:val="both"/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1-3-2理解規則之制定並實踐民主法治的精神。</w:t>
            </w:r>
          </w:p>
        </w:tc>
        <w:tc>
          <w:tcPr>
            <w:tcW w:w="1687" w:type="dxa"/>
          </w:tcPr>
          <w:p w:rsidR="005C2ED5" w:rsidRPr="00C25C9A" w:rsidRDefault="005C2ED5" w:rsidP="00EC63BC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5C2ED5" w:rsidRPr="001C1C5D" w:rsidTr="00EC63BC">
        <w:trPr>
          <w:trHeight w:val="1247"/>
          <w:jc w:val="center"/>
        </w:trPr>
        <w:tc>
          <w:tcPr>
            <w:tcW w:w="964" w:type="dxa"/>
            <w:vAlign w:val="center"/>
          </w:tcPr>
          <w:p w:rsidR="005C2ED5" w:rsidRPr="00A521A9" w:rsidRDefault="005C2ED5" w:rsidP="00FC3A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21A9"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</w:p>
        </w:tc>
        <w:tc>
          <w:tcPr>
            <w:tcW w:w="1485" w:type="dxa"/>
            <w:vAlign w:val="center"/>
          </w:tcPr>
          <w:p w:rsidR="005C2ED5" w:rsidRDefault="005C2ED5" w:rsidP="00EC63B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五、tunhusdul</w:t>
            </w:r>
          </w:p>
        </w:tc>
        <w:tc>
          <w:tcPr>
            <w:tcW w:w="1985" w:type="dxa"/>
            <w:vAlign w:val="center"/>
          </w:tcPr>
          <w:p w:rsidR="005C2ED5" w:rsidRDefault="005C2ED5" w:rsidP="00EC63BC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1.拼讀生字教學。</w:t>
            </w:r>
          </w:p>
          <w:p w:rsidR="005C2ED5" w:rsidRDefault="005C2ED5" w:rsidP="00EC63BC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2.族語對話。</w:t>
            </w:r>
          </w:p>
        </w:tc>
        <w:tc>
          <w:tcPr>
            <w:tcW w:w="425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276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97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2-3-2能以短句表達自己的想法。</w:t>
            </w:r>
          </w:p>
          <w:p w:rsidR="005C2ED5" w:rsidRPr="001C1C5D" w:rsidRDefault="005C2ED5" w:rsidP="00EC63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1-2-5能聽懂簡單的應對與關懷的用語。</w:t>
            </w:r>
          </w:p>
        </w:tc>
        <w:tc>
          <w:tcPr>
            <w:tcW w:w="3260" w:type="dxa"/>
          </w:tcPr>
          <w:p w:rsidR="005C2ED5" w:rsidRDefault="005C2ED5" w:rsidP="00EC63BC">
            <w:pPr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5C2ED5" w:rsidRDefault="005C2ED5" w:rsidP="00EC63BC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3-2-2學習如何解決問題及做決定。</w:t>
            </w:r>
          </w:p>
          <w:p w:rsidR="005C2ED5" w:rsidRDefault="005C2ED5" w:rsidP="00EC63BC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3-3-1培養正確工作態度及價值觀。</w:t>
            </w:r>
          </w:p>
        </w:tc>
        <w:tc>
          <w:tcPr>
            <w:tcW w:w="1687" w:type="dxa"/>
          </w:tcPr>
          <w:p w:rsidR="005C2ED5" w:rsidRPr="00C25C9A" w:rsidRDefault="005C2ED5" w:rsidP="00EC63BC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5C2ED5" w:rsidRPr="001C1C5D" w:rsidTr="00EC63BC">
        <w:trPr>
          <w:trHeight w:val="1247"/>
          <w:jc w:val="center"/>
        </w:trPr>
        <w:tc>
          <w:tcPr>
            <w:tcW w:w="964" w:type="dxa"/>
            <w:vAlign w:val="center"/>
          </w:tcPr>
          <w:p w:rsidR="005C2ED5" w:rsidRPr="00A473C9" w:rsidRDefault="005C2ED5" w:rsidP="00EC63BC">
            <w:pPr>
              <w:spacing w:line="180" w:lineRule="exact"/>
              <w:jc w:val="center"/>
              <w:rPr>
                <w:rFonts w:eastAsia="標楷體"/>
                <w:spacing w:val="-4"/>
                <w:sz w:val="16"/>
                <w:szCs w:val="16"/>
              </w:rPr>
            </w:pPr>
            <w:r w:rsidRPr="00A473C9">
              <w:rPr>
                <w:rFonts w:eastAsia="標楷體"/>
                <w:spacing w:val="-4"/>
                <w:sz w:val="16"/>
                <w:szCs w:val="16"/>
              </w:rPr>
              <w:t>第十九週</w:t>
            </w:r>
          </w:p>
          <w:p w:rsidR="005C2ED5" w:rsidRPr="00A473C9" w:rsidRDefault="005C2ED5" w:rsidP="00EC63BC">
            <w:pPr>
              <w:spacing w:line="180" w:lineRule="exact"/>
              <w:jc w:val="center"/>
              <w:rPr>
                <w:rFonts w:eastAsia="標楷體"/>
                <w:spacing w:val="-4"/>
                <w:sz w:val="16"/>
                <w:szCs w:val="16"/>
              </w:rPr>
            </w:pPr>
          </w:p>
        </w:tc>
        <w:tc>
          <w:tcPr>
            <w:tcW w:w="1485" w:type="dxa"/>
            <w:vAlign w:val="center"/>
          </w:tcPr>
          <w:p w:rsidR="005C2ED5" w:rsidRDefault="005C2ED5" w:rsidP="00EC63B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五、tunhusdul</w:t>
            </w:r>
          </w:p>
        </w:tc>
        <w:tc>
          <w:tcPr>
            <w:tcW w:w="1985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 w:val="20"/>
              </w:rPr>
              <w:t>句型運用教學。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2.練習習寫生字。</w:t>
            </w:r>
          </w:p>
        </w:tc>
        <w:tc>
          <w:tcPr>
            <w:tcW w:w="425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276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97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2-3-2能以短句表達自己的想法。</w:t>
            </w:r>
          </w:p>
          <w:p w:rsidR="005C2ED5" w:rsidRPr="001C1C5D" w:rsidRDefault="005C2ED5" w:rsidP="00EC63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1-2-5能聽懂簡單的應對與關懷的用語。</w:t>
            </w:r>
          </w:p>
        </w:tc>
        <w:tc>
          <w:tcPr>
            <w:tcW w:w="3260" w:type="dxa"/>
          </w:tcPr>
          <w:p w:rsidR="005C2ED5" w:rsidRDefault="005C2ED5" w:rsidP="00EC63BC">
            <w:pPr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5C2ED5" w:rsidRDefault="005C2ED5" w:rsidP="00EC63BC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3-2-2學習如何解決問題及做決定。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3-3-1培養正確工作態度及價值觀。</w:t>
            </w:r>
          </w:p>
        </w:tc>
        <w:tc>
          <w:tcPr>
            <w:tcW w:w="1687" w:type="dxa"/>
          </w:tcPr>
          <w:p w:rsidR="005C2ED5" w:rsidRPr="00A15CE5" w:rsidRDefault="005C2ED5" w:rsidP="00EC63BC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5C2ED5" w:rsidRPr="001C1C5D" w:rsidTr="00EC63BC">
        <w:trPr>
          <w:trHeight w:val="1247"/>
          <w:jc w:val="center"/>
        </w:trPr>
        <w:tc>
          <w:tcPr>
            <w:tcW w:w="964" w:type="dxa"/>
            <w:vAlign w:val="center"/>
          </w:tcPr>
          <w:p w:rsidR="005C2ED5" w:rsidRPr="00A473C9" w:rsidRDefault="005C2ED5" w:rsidP="00EC63BC">
            <w:pPr>
              <w:tabs>
                <w:tab w:val="left" w:pos="2077"/>
              </w:tabs>
              <w:spacing w:line="180" w:lineRule="exact"/>
              <w:jc w:val="center"/>
              <w:rPr>
                <w:rFonts w:eastAsia="標楷體"/>
                <w:spacing w:val="-4"/>
                <w:sz w:val="16"/>
                <w:szCs w:val="16"/>
              </w:rPr>
            </w:pPr>
            <w:r w:rsidRPr="00A473C9">
              <w:rPr>
                <w:rFonts w:eastAsia="標楷體"/>
                <w:spacing w:val="-4"/>
                <w:sz w:val="16"/>
                <w:szCs w:val="16"/>
              </w:rPr>
              <w:t>第</w:t>
            </w:r>
            <w:r w:rsidRPr="00A473C9">
              <w:rPr>
                <w:rFonts w:eastAsia="標楷體"/>
                <w:spacing w:val="-4"/>
                <w:sz w:val="16"/>
                <w:szCs w:val="16"/>
                <w:lang w:eastAsia="zh-HK"/>
              </w:rPr>
              <w:t>廿</w:t>
            </w:r>
            <w:r w:rsidRPr="00A473C9">
              <w:rPr>
                <w:rFonts w:eastAsia="標楷體"/>
                <w:spacing w:val="-4"/>
                <w:sz w:val="16"/>
                <w:szCs w:val="16"/>
              </w:rPr>
              <w:t>週</w:t>
            </w:r>
          </w:p>
          <w:p w:rsidR="005C2ED5" w:rsidRPr="00A473C9" w:rsidRDefault="005C2ED5" w:rsidP="00EC63BC">
            <w:pPr>
              <w:tabs>
                <w:tab w:val="left" w:pos="2077"/>
              </w:tabs>
              <w:spacing w:line="180" w:lineRule="exact"/>
              <w:jc w:val="center"/>
              <w:rPr>
                <w:rFonts w:eastAsia="標楷體"/>
                <w:spacing w:val="-4"/>
                <w:sz w:val="16"/>
                <w:szCs w:val="16"/>
              </w:rPr>
            </w:pPr>
          </w:p>
        </w:tc>
        <w:tc>
          <w:tcPr>
            <w:tcW w:w="1485" w:type="dxa"/>
            <w:vAlign w:val="center"/>
          </w:tcPr>
          <w:p w:rsidR="005C2ED5" w:rsidRDefault="005C2ED5" w:rsidP="00EC63B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五、tunhusdul</w:t>
            </w:r>
          </w:p>
        </w:tc>
        <w:tc>
          <w:tcPr>
            <w:tcW w:w="1985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 w:val="20"/>
              </w:rPr>
              <w:t>句型運用教學。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2.練習習寫生字。</w:t>
            </w:r>
          </w:p>
        </w:tc>
        <w:tc>
          <w:tcPr>
            <w:tcW w:w="425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276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97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2-3-2能以短句表達自己的想法。</w:t>
            </w:r>
          </w:p>
          <w:p w:rsidR="005C2ED5" w:rsidRPr="001C1C5D" w:rsidRDefault="005C2ED5" w:rsidP="00EC63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1-2-5能聽懂簡單的應對與關懷的用語。</w:t>
            </w:r>
          </w:p>
        </w:tc>
        <w:tc>
          <w:tcPr>
            <w:tcW w:w="3260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1-3-2理解規則之制定並實踐民主法治的精神。</w:t>
            </w:r>
          </w:p>
        </w:tc>
        <w:tc>
          <w:tcPr>
            <w:tcW w:w="1687" w:type="dxa"/>
          </w:tcPr>
          <w:p w:rsidR="005C2ED5" w:rsidRPr="00C25C9A" w:rsidRDefault="005C2ED5" w:rsidP="00EC63BC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5C2ED5" w:rsidRPr="001C1C5D" w:rsidTr="00EC63BC">
        <w:trPr>
          <w:trHeight w:val="1247"/>
          <w:jc w:val="center"/>
        </w:trPr>
        <w:tc>
          <w:tcPr>
            <w:tcW w:w="964" w:type="dxa"/>
            <w:vAlign w:val="center"/>
          </w:tcPr>
          <w:p w:rsidR="005C2ED5" w:rsidRPr="00A473C9" w:rsidRDefault="005C2ED5" w:rsidP="00EC63BC">
            <w:pPr>
              <w:spacing w:line="180" w:lineRule="exact"/>
              <w:jc w:val="center"/>
              <w:rPr>
                <w:rFonts w:eastAsia="標楷體"/>
                <w:spacing w:val="-4"/>
                <w:sz w:val="16"/>
                <w:szCs w:val="16"/>
              </w:rPr>
            </w:pPr>
            <w:r w:rsidRPr="00A473C9">
              <w:rPr>
                <w:rFonts w:eastAsia="標楷體"/>
                <w:spacing w:val="-4"/>
                <w:sz w:val="16"/>
                <w:szCs w:val="16"/>
              </w:rPr>
              <w:t>第廿一週</w:t>
            </w:r>
          </w:p>
          <w:p w:rsidR="005C2ED5" w:rsidRPr="00A473C9" w:rsidRDefault="005C2ED5" w:rsidP="00EC63BC">
            <w:pPr>
              <w:spacing w:line="180" w:lineRule="exact"/>
              <w:jc w:val="center"/>
              <w:rPr>
                <w:rFonts w:eastAsia="標楷體"/>
                <w:spacing w:val="-4"/>
                <w:sz w:val="16"/>
                <w:szCs w:val="16"/>
              </w:rPr>
            </w:pPr>
          </w:p>
        </w:tc>
        <w:tc>
          <w:tcPr>
            <w:tcW w:w="1485" w:type="dxa"/>
            <w:vAlign w:val="center"/>
          </w:tcPr>
          <w:p w:rsidR="005C2ED5" w:rsidRDefault="005C2ED5" w:rsidP="00EC63B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五、tunhusdul</w:t>
            </w:r>
          </w:p>
        </w:tc>
        <w:tc>
          <w:tcPr>
            <w:tcW w:w="1985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1.族語闖關。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2.族語護照練習。</w:t>
            </w:r>
          </w:p>
        </w:tc>
        <w:tc>
          <w:tcPr>
            <w:tcW w:w="425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276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97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2-3-2能以短句表達自己的想法。</w:t>
            </w:r>
          </w:p>
          <w:p w:rsidR="005C2ED5" w:rsidRDefault="005C2ED5" w:rsidP="00EC63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1-2-5能聽懂簡單的應對與關懷的用語。</w:t>
            </w:r>
          </w:p>
          <w:p w:rsidR="005C2ED5" w:rsidRDefault="005C2ED5" w:rsidP="00EC63BC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439F2">
              <w:rPr>
                <w:rFonts w:ascii="標楷體" w:eastAsia="標楷體" w:hAnsi="標楷體" w:hint="eastAsia"/>
                <w:b/>
                <w:sz w:val="20"/>
                <w:szCs w:val="20"/>
              </w:rPr>
              <w:t>【第</w:t>
            </w: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二</w:t>
            </w:r>
            <w:r w:rsidRPr="00A439F2">
              <w:rPr>
                <w:rFonts w:ascii="標楷體" w:eastAsia="標楷體" w:hAnsi="標楷體" w:hint="eastAsia"/>
                <w:b/>
                <w:sz w:val="20"/>
                <w:szCs w:val="20"/>
              </w:rPr>
              <w:t>次評量週】</w:t>
            </w:r>
          </w:p>
          <w:p w:rsidR="005C2ED5" w:rsidRPr="001F6C74" w:rsidRDefault="005C2ED5" w:rsidP="00EC63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260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5C2ED5" w:rsidRDefault="005C2ED5" w:rsidP="00EC63BC">
            <w:pPr>
              <w:spacing w:line="0" w:lineRule="atLeast"/>
              <w:jc w:val="both"/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1-3-2理解規則之制定並實踐民主法治的精神。</w:t>
            </w:r>
          </w:p>
        </w:tc>
        <w:tc>
          <w:tcPr>
            <w:tcW w:w="1687" w:type="dxa"/>
          </w:tcPr>
          <w:p w:rsidR="005C2ED5" w:rsidRPr="00C25C9A" w:rsidRDefault="005C2ED5" w:rsidP="00EC63BC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</w:tbl>
    <w:p w:rsidR="00D848D6" w:rsidRDefault="00D848D6" w:rsidP="00D848D6">
      <w:pPr>
        <w:spacing w:line="400" w:lineRule="exact"/>
        <w:ind w:rightChars="50" w:right="120"/>
        <w:rPr>
          <w:rFonts w:ascii="標楷體" w:eastAsia="標楷體" w:hAnsi="標楷體"/>
          <w:color w:val="000000"/>
        </w:rPr>
      </w:pPr>
    </w:p>
    <w:p w:rsidR="00D848D6" w:rsidRDefault="00D848D6" w:rsidP="00D848D6">
      <w:pPr>
        <w:widowControl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color w:val="000000"/>
        </w:rPr>
        <w:br w:type="page"/>
      </w:r>
    </w:p>
    <w:p w:rsidR="00D848D6" w:rsidRPr="00CB476E" w:rsidRDefault="00D848D6" w:rsidP="00D848D6">
      <w:pPr>
        <w:jc w:val="both"/>
        <w:rPr>
          <w:rFonts w:eastAsia="標楷體"/>
          <w:color w:val="000000"/>
        </w:rPr>
      </w:pPr>
      <w:r>
        <w:rPr>
          <w:rFonts w:eastAsia="標楷體" w:hint="eastAsia"/>
          <w:color w:val="000000"/>
          <w:sz w:val="28"/>
        </w:rPr>
        <w:lastRenderedPageBreak/>
        <w:t>表</w:t>
      </w:r>
      <w:r>
        <w:rPr>
          <w:rFonts w:eastAsia="標楷體" w:hint="eastAsia"/>
          <w:color w:val="000000"/>
          <w:sz w:val="28"/>
        </w:rPr>
        <w:t>4-1</w:t>
      </w:r>
      <w:r w:rsidRPr="007A3259">
        <w:rPr>
          <w:rFonts w:eastAsia="標楷體" w:hint="eastAsia"/>
          <w:color w:val="000000"/>
          <w:sz w:val="28"/>
        </w:rPr>
        <w:t>學習領域課程計畫</w:t>
      </w:r>
      <w:r>
        <w:rPr>
          <w:rFonts w:eastAsia="標楷體"/>
          <w:color w:val="000000"/>
          <w:sz w:val="28"/>
        </w:rPr>
        <w:br/>
      </w:r>
      <w:r w:rsidRPr="00523F29">
        <w:rPr>
          <w:rFonts w:ascii="標楷體" w:eastAsia="標楷體" w:hAnsi="標楷體" w:hint="eastAsia"/>
          <w:color w:val="002060"/>
        </w:rPr>
        <w:t>（含學年/學期學習目標、能力指標、對應能力指標之單元名稱、節數、評量方式、備註等相關項目以及每週教學進度表）</w:t>
      </w:r>
    </w:p>
    <w:p w:rsidR="00D848D6" w:rsidRPr="00CF45D3" w:rsidRDefault="00D848D6" w:rsidP="00D848D6">
      <w:pPr>
        <w:rPr>
          <w:rFonts w:ascii="標楷體" w:eastAsia="標楷體" w:hAnsi="標楷體"/>
          <w:color w:val="000000"/>
          <w:sz w:val="28"/>
          <w:u w:val="single"/>
        </w:rPr>
      </w:pPr>
      <w:r w:rsidRPr="00CF45D3">
        <w:rPr>
          <w:rFonts w:ascii="標楷體" w:eastAsia="標楷體" w:hAnsi="標楷體" w:hint="eastAsia"/>
          <w:color w:val="000000"/>
          <w:sz w:val="28"/>
        </w:rPr>
        <w:t>花蓮</w:t>
      </w:r>
      <w:r w:rsidRPr="00CF45D3">
        <w:rPr>
          <w:rFonts w:ascii="標楷體" w:eastAsia="標楷體" w:hAnsi="標楷體"/>
          <w:color w:val="000000"/>
          <w:sz w:val="28"/>
        </w:rPr>
        <w:t>縣</w:t>
      </w:r>
      <w:r w:rsidRPr="00BD1D3F">
        <w:rPr>
          <w:rFonts w:ascii="標楷體" w:eastAsia="標楷體" w:hAnsi="標楷體" w:hint="eastAsia"/>
          <w:color w:val="000000"/>
          <w:sz w:val="28"/>
          <w:u w:val="single"/>
        </w:rPr>
        <w:t xml:space="preserve">  古</w:t>
      </w:r>
      <w:r>
        <w:rPr>
          <w:rFonts w:ascii="標楷體" w:eastAsia="標楷體" w:hAnsi="標楷體" w:hint="eastAsia"/>
          <w:color w:val="000000"/>
          <w:sz w:val="28"/>
          <w:u w:val="single"/>
        </w:rPr>
        <w:t xml:space="preserve">風  </w:t>
      </w:r>
      <w:r w:rsidRPr="00CF45D3">
        <w:rPr>
          <w:rFonts w:ascii="標楷體" w:eastAsia="標楷體" w:hAnsi="標楷體"/>
          <w:color w:val="000000"/>
          <w:sz w:val="28"/>
        </w:rPr>
        <w:t>國民小學</w:t>
      </w:r>
      <w:r>
        <w:rPr>
          <w:rFonts w:ascii="標楷體" w:eastAsia="標楷體" w:hAnsi="標楷體" w:hint="eastAsia"/>
          <w:color w:val="000000"/>
          <w:sz w:val="28"/>
        </w:rPr>
        <w:t xml:space="preserve"> </w:t>
      </w:r>
      <w:r w:rsidR="000C6E94">
        <w:rPr>
          <w:rFonts w:ascii="標楷體" w:eastAsia="標楷體" w:hAnsi="標楷體" w:hint="eastAsia"/>
          <w:color w:val="000000"/>
          <w:sz w:val="28"/>
          <w:u w:val="single"/>
        </w:rPr>
        <w:t xml:space="preserve"> 111</w:t>
      </w:r>
      <w:r w:rsidRPr="00BD1D3F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/>
          <w:color w:val="000000"/>
          <w:sz w:val="28"/>
        </w:rPr>
        <w:t xml:space="preserve">學年度 </w:t>
      </w:r>
      <w:r w:rsidRPr="00CF45D3">
        <w:rPr>
          <w:rFonts w:ascii="標楷體" w:eastAsia="標楷體" w:hAnsi="標楷體" w:hint="eastAsia"/>
          <w:color w:val="000000"/>
          <w:sz w:val="28"/>
        </w:rPr>
        <w:t>第</w:t>
      </w:r>
      <w:r w:rsidRPr="00BD1D3F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>
        <w:rPr>
          <w:rFonts w:ascii="標楷體" w:eastAsia="標楷體" w:hAnsi="標楷體" w:hint="eastAsia"/>
          <w:color w:val="000000"/>
          <w:sz w:val="28"/>
          <w:u w:val="single"/>
        </w:rPr>
        <w:t xml:space="preserve">二  </w:t>
      </w:r>
      <w:r w:rsidRPr="00CF45D3">
        <w:rPr>
          <w:rFonts w:ascii="標楷體" w:eastAsia="標楷體" w:hAnsi="標楷體"/>
          <w:color w:val="000000"/>
          <w:sz w:val="28"/>
        </w:rPr>
        <w:t>學期</w:t>
      </w:r>
      <w:r w:rsidRPr="00BD1D3F">
        <w:rPr>
          <w:rFonts w:ascii="標楷體" w:eastAsia="標楷體" w:hAnsi="標楷體" w:hint="eastAsia"/>
          <w:color w:val="000000"/>
          <w:sz w:val="28"/>
          <w:u w:val="single"/>
        </w:rPr>
        <w:t xml:space="preserve">  六</w:t>
      </w:r>
      <w:r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Pr="00CF45D3">
        <w:rPr>
          <w:rFonts w:ascii="標楷體" w:eastAsia="標楷體" w:hAnsi="標楷體"/>
          <w:color w:val="000000"/>
          <w:sz w:val="28"/>
        </w:rPr>
        <w:t>年級</w:t>
      </w:r>
      <w:r w:rsidRPr="00BD1D3F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>
        <w:rPr>
          <w:rFonts w:ascii="標楷體" w:eastAsia="標楷體" w:hAnsi="標楷體" w:hint="eastAsia"/>
          <w:color w:val="000000"/>
          <w:sz w:val="28"/>
          <w:u w:val="single"/>
        </w:rPr>
        <w:t xml:space="preserve">本土語言  </w:t>
      </w:r>
      <w:r w:rsidRPr="00CF45D3">
        <w:rPr>
          <w:rFonts w:ascii="標楷體" w:eastAsia="標楷體" w:hAnsi="標楷體"/>
          <w:color w:val="000000"/>
          <w:sz w:val="28"/>
        </w:rPr>
        <w:t>領域課程計畫設計者：</w:t>
      </w:r>
      <w:r w:rsidRPr="00BD1D3F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="000C6E94">
        <w:rPr>
          <w:rFonts w:ascii="標楷體" w:eastAsia="標楷體" w:hAnsi="標楷體" w:hint="eastAsia"/>
          <w:color w:val="000000"/>
          <w:sz w:val="28"/>
          <w:u w:val="single"/>
        </w:rPr>
        <w:t>張小</w:t>
      </w:r>
      <w:bookmarkStart w:id="0" w:name="_GoBack"/>
      <w:bookmarkEnd w:id="0"/>
      <w:r w:rsidR="005C2ED5">
        <w:rPr>
          <w:rFonts w:ascii="標楷體" w:eastAsia="標楷體" w:hAnsi="標楷體" w:hint="eastAsia"/>
          <w:color w:val="000000"/>
          <w:sz w:val="28"/>
          <w:u w:val="single"/>
        </w:rPr>
        <w:t>芳</w:t>
      </w:r>
      <w:r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</w:p>
    <w:p w:rsidR="00D848D6" w:rsidRPr="00CF45D3" w:rsidRDefault="00D848D6" w:rsidP="00D848D6">
      <w:pPr>
        <w:numPr>
          <w:ilvl w:val="1"/>
          <w:numId w:val="19"/>
        </w:numPr>
        <w:spacing w:afterLines="100" w:after="24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>本領域</w:t>
      </w:r>
      <w:r w:rsidRPr="00CF45D3">
        <w:rPr>
          <w:rFonts w:ascii="標楷體" w:eastAsia="標楷體" w:hAnsi="標楷體" w:hint="eastAsia"/>
          <w:b/>
          <w:color w:val="000000"/>
          <w:sz w:val="28"/>
          <w:szCs w:val="28"/>
        </w:rPr>
        <w:t>每週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 xml:space="preserve">學習節數（  </w:t>
      </w:r>
      <w:r>
        <w:rPr>
          <w:rFonts w:ascii="標楷體" w:eastAsia="標楷體" w:hAnsi="標楷體" w:hint="eastAsia"/>
          <w:color w:val="000000"/>
          <w:sz w:val="28"/>
          <w:szCs w:val="28"/>
        </w:rPr>
        <w:t>1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 xml:space="preserve">  ）節，補救教學節數﹙  </w:t>
      </w:r>
      <w:r>
        <w:rPr>
          <w:rFonts w:ascii="標楷體" w:eastAsia="標楷體" w:hAnsi="標楷體" w:hint="eastAsia"/>
          <w:color w:val="000000"/>
          <w:sz w:val="28"/>
          <w:szCs w:val="28"/>
        </w:rPr>
        <w:t>0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 xml:space="preserve">  ﹚節，共﹙ </w:t>
      </w:r>
      <w:r>
        <w:rPr>
          <w:rFonts w:ascii="標楷體" w:eastAsia="標楷體" w:hAnsi="標楷體" w:hint="eastAsia"/>
          <w:color w:val="000000"/>
          <w:sz w:val="28"/>
          <w:szCs w:val="28"/>
        </w:rPr>
        <w:t>1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 xml:space="preserve">  ﹚節。</w:t>
      </w:r>
    </w:p>
    <w:p w:rsidR="00D848D6" w:rsidRPr="00CF45D3" w:rsidRDefault="00D848D6" w:rsidP="00D848D6">
      <w:pPr>
        <w:numPr>
          <w:ilvl w:val="1"/>
          <w:numId w:val="19"/>
        </w:numPr>
        <w:spacing w:afterLines="100" w:after="24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F45D3">
        <w:rPr>
          <w:rFonts w:ascii="標楷體" w:eastAsia="標楷體" w:hAnsi="標楷體"/>
          <w:color w:val="000000"/>
          <w:sz w:val="28"/>
          <w:szCs w:val="28"/>
        </w:rPr>
        <w:t>本學期學習目標：</w:t>
      </w:r>
    </w:p>
    <w:p w:rsidR="00D848D6" w:rsidRPr="001C1C5D" w:rsidRDefault="00D848D6" w:rsidP="00D848D6">
      <w:pPr>
        <w:pStyle w:val="af1"/>
        <w:snapToGrid w:val="0"/>
        <w:spacing w:line="0" w:lineRule="atLeast"/>
        <w:ind w:leftChars="0" w:left="425"/>
        <w:jc w:val="both"/>
        <w:rPr>
          <w:rFonts w:eastAsia="標楷體"/>
          <w:color w:val="000000"/>
          <w:sz w:val="28"/>
          <w:szCs w:val="28"/>
        </w:rPr>
      </w:pPr>
      <w:r w:rsidRPr="001C1C5D">
        <w:rPr>
          <w:rFonts w:eastAsia="標楷體" w:hAnsi="標楷體"/>
          <w:color w:val="000000"/>
          <w:sz w:val="28"/>
          <w:szCs w:val="28"/>
        </w:rPr>
        <w:t>1.</w:t>
      </w:r>
      <w:r w:rsidRPr="001C1C5D">
        <w:rPr>
          <w:rFonts w:eastAsia="標楷體" w:hAnsi="標楷體" w:hint="eastAsia"/>
          <w:color w:val="000000"/>
          <w:sz w:val="28"/>
          <w:szCs w:val="28"/>
        </w:rPr>
        <w:t>能聽懂日常生活對話用語。</w:t>
      </w:r>
    </w:p>
    <w:p w:rsidR="00D848D6" w:rsidRPr="001C1C5D" w:rsidRDefault="00D848D6" w:rsidP="00D848D6">
      <w:pPr>
        <w:pStyle w:val="af1"/>
        <w:snapToGrid w:val="0"/>
        <w:spacing w:line="0" w:lineRule="atLeast"/>
        <w:ind w:leftChars="0" w:left="425"/>
        <w:jc w:val="both"/>
        <w:rPr>
          <w:rFonts w:eastAsia="標楷體"/>
          <w:color w:val="000000"/>
          <w:sz w:val="28"/>
          <w:szCs w:val="28"/>
        </w:rPr>
      </w:pPr>
      <w:r w:rsidRPr="001C1C5D">
        <w:rPr>
          <w:rFonts w:eastAsia="標楷體" w:hAnsi="標楷體"/>
          <w:color w:val="000000"/>
          <w:sz w:val="28"/>
          <w:szCs w:val="28"/>
        </w:rPr>
        <w:t>2.</w:t>
      </w:r>
      <w:r w:rsidRPr="001C1C5D">
        <w:rPr>
          <w:rFonts w:eastAsia="標楷體" w:hAnsi="標楷體" w:hint="eastAsia"/>
          <w:color w:val="000000"/>
          <w:sz w:val="28"/>
          <w:szCs w:val="28"/>
        </w:rPr>
        <w:t>能說出學會的基本詞彙及簡單句型練習。</w:t>
      </w:r>
    </w:p>
    <w:p w:rsidR="00D848D6" w:rsidRPr="001C1C5D" w:rsidRDefault="00D848D6" w:rsidP="00D848D6">
      <w:pPr>
        <w:pStyle w:val="af1"/>
        <w:snapToGrid w:val="0"/>
        <w:spacing w:line="0" w:lineRule="atLeast"/>
        <w:ind w:leftChars="0" w:left="425"/>
        <w:jc w:val="both"/>
        <w:rPr>
          <w:rFonts w:eastAsia="標楷體"/>
          <w:color w:val="000000"/>
          <w:sz w:val="28"/>
          <w:szCs w:val="28"/>
        </w:rPr>
      </w:pPr>
      <w:r w:rsidRPr="001C1C5D">
        <w:rPr>
          <w:rFonts w:eastAsia="標楷體" w:hAnsi="標楷體"/>
          <w:color w:val="000000"/>
          <w:sz w:val="28"/>
          <w:szCs w:val="28"/>
        </w:rPr>
        <w:t>3.</w:t>
      </w:r>
      <w:r w:rsidRPr="001C1C5D">
        <w:rPr>
          <w:rFonts w:eastAsia="標楷體" w:hAnsi="標楷體" w:hint="eastAsia"/>
          <w:color w:val="000000"/>
          <w:sz w:val="28"/>
          <w:szCs w:val="28"/>
        </w:rPr>
        <w:t>透過教學活動增進個人對族群之認同｡</w:t>
      </w:r>
    </w:p>
    <w:p w:rsidR="00D848D6" w:rsidRPr="001C1C5D" w:rsidRDefault="00D848D6" w:rsidP="00D848D6">
      <w:pPr>
        <w:pStyle w:val="af1"/>
        <w:snapToGrid w:val="0"/>
        <w:spacing w:line="0" w:lineRule="atLeast"/>
        <w:ind w:leftChars="0" w:left="425"/>
        <w:jc w:val="both"/>
        <w:rPr>
          <w:rFonts w:eastAsia="標楷體"/>
          <w:color w:val="000000"/>
          <w:sz w:val="28"/>
          <w:szCs w:val="28"/>
        </w:rPr>
      </w:pPr>
      <w:r w:rsidRPr="001C1C5D">
        <w:rPr>
          <w:rFonts w:eastAsia="標楷體" w:hAnsi="標楷體"/>
          <w:color w:val="000000"/>
          <w:sz w:val="28"/>
          <w:szCs w:val="28"/>
        </w:rPr>
        <w:t>4.</w:t>
      </w:r>
      <w:r w:rsidRPr="001C1C5D">
        <w:rPr>
          <w:rFonts w:eastAsia="標楷體" w:hAnsi="標楷體" w:hint="eastAsia"/>
          <w:color w:val="000000"/>
          <w:sz w:val="28"/>
          <w:szCs w:val="28"/>
        </w:rPr>
        <w:t>培養良好的聆聽態度，自動發言進行溝通學習。</w:t>
      </w:r>
    </w:p>
    <w:p w:rsidR="00D848D6" w:rsidRPr="001C1C5D" w:rsidRDefault="00D848D6" w:rsidP="00D848D6">
      <w:pPr>
        <w:pStyle w:val="af1"/>
        <w:snapToGrid w:val="0"/>
        <w:spacing w:line="0" w:lineRule="atLeast"/>
        <w:ind w:leftChars="0" w:left="425"/>
        <w:jc w:val="both"/>
        <w:rPr>
          <w:rFonts w:eastAsia="標楷體"/>
          <w:color w:val="000000"/>
          <w:sz w:val="28"/>
          <w:szCs w:val="28"/>
        </w:rPr>
      </w:pPr>
      <w:r w:rsidRPr="001C1C5D">
        <w:rPr>
          <w:rFonts w:eastAsia="標楷體" w:hAnsi="標楷體"/>
          <w:color w:val="000000"/>
          <w:sz w:val="28"/>
          <w:szCs w:val="28"/>
        </w:rPr>
        <w:t>5.</w:t>
      </w:r>
      <w:r w:rsidRPr="001C1C5D">
        <w:rPr>
          <w:rFonts w:eastAsia="標楷體" w:hAnsi="標楷體" w:hint="eastAsia"/>
          <w:color w:val="000000"/>
          <w:sz w:val="28"/>
          <w:szCs w:val="28"/>
        </w:rPr>
        <w:t>養成喜歡上課友愛同學﹐並學習互助合作﹑培養學生團隊精神｡</w:t>
      </w:r>
    </w:p>
    <w:p w:rsidR="00D848D6" w:rsidRPr="001C1C5D" w:rsidRDefault="00D848D6" w:rsidP="00D848D6">
      <w:pPr>
        <w:pStyle w:val="af1"/>
        <w:spacing w:afterLines="100" w:after="240" w:line="400" w:lineRule="exact"/>
        <w:ind w:leftChars="0" w:left="425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1C1C5D">
        <w:rPr>
          <w:rFonts w:eastAsia="標楷體" w:hAnsi="標楷體"/>
          <w:color w:val="000000"/>
          <w:sz w:val="28"/>
          <w:szCs w:val="28"/>
        </w:rPr>
        <w:t>6.</w:t>
      </w:r>
      <w:r w:rsidRPr="001C1C5D">
        <w:rPr>
          <w:rFonts w:eastAsia="標楷體" w:hAnsi="標楷體" w:hint="eastAsia"/>
          <w:color w:val="000000"/>
          <w:sz w:val="28"/>
          <w:szCs w:val="28"/>
        </w:rPr>
        <w:t>課程主題以學生興趣及需要為主，以實用性、多樣性及趣味化和生活化為原則。</w:t>
      </w:r>
    </w:p>
    <w:p w:rsidR="00D848D6" w:rsidRPr="00950FB3" w:rsidRDefault="00D848D6" w:rsidP="00D848D6">
      <w:pPr>
        <w:numPr>
          <w:ilvl w:val="1"/>
          <w:numId w:val="19"/>
        </w:numPr>
        <w:spacing w:afterLines="100" w:after="24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F45D3">
        <w:rPr>
          <w:rFonts w:ascii="標楷體" w:eastAsia="標楷體" w:hAnsi="標楷體" w:hint="eastAsia"/>
          <w:sz w:val="28"/>
          <w:szCs w:val="28"/>
        </w:rPr>
        <w:t>本</w:t>
      </w:r>
      <w:r w:rsidRPr="00CF45D3">
        <w:rPr>
          <w:rFonts w:ascii="標楷體" w:eastAsia="標楷體" w:hAnsi="標楷體"/>
          <w:sz w:val="28"/>
          <w:szCs w:val="28"/>
        </w:rPr>
        <w:t>學期課程內涵</w:t>
      </w:r>
      <w:r>
        <w:rPr>
          <w:rFonts w:ascii="標楷體" w:eastAsia="標楷體" w:hAnsi="標楷體" w:hint="eastAsia"/>
          <w:sz w:val="28"/>
          <w:szCs w:val="28"/>
        </w:rPr>
        <w:t>：（</w:t>
      </w:r>
      <w:r w:rsidRPr="0024790C">
        <w:rPr>
          <w:rFonts w:ascii="標楷體" w:eastAsia="標楷體" w:hAnsi="標楷體" w:hint="eastAsia"/>
          <w:color w:val="002060"/>
        </w:rPr>
        <w:t>單元名稱</w:t>
      </w:r>
      <w:r w:rsidRPr="0024790C">
        <w:rPr>
          <w:rFonts w:ascii="標楷體" w:eastAsia="標楷體" w:hAnsi="標楷體" w:hint="eastAsia"/>
        </w:rPr>
        <w:t>及</w:t>
      </w:r>
      <w:r w:rsidRPr="0024790C">
        <w:rPr>
          <w:rFonts w:ascii="標楷體" w:eastAsia="標楷體" w:hAnsi="標楷體" w:hint="eastAsia"/>
          <w:color w:val="002060"/>
        </w:rPr>
        <w:t>教學內容</w:t>
      </w:r>
      <w:r>
        <w:rPr>
          <w:rFonts w:ascii="標楷體" w:eastAsia="標楷體" w:hAnsi="標楷體" w:hint="eastAsia"/>
          <w:b/>
        </w:rPr>
        <w:t>務必每週填寫</w:t>
      </w:r>
      <w:r>
        <w:rPr>
          <w:rFonts w:ascii="標楷體" w:eastAsia="標楷體" w:hAnsi="標楷體" w:hint="eastAsia"/>
          <w:sz w:val="28"/>
          <w:szCs w:val="28"/>
        </w:rPr>
        <w:t>）</w:t>
      </w:r>
    </w:p>
    <w:tbl>
      <w:tblPr>
        <w:tblW w:w="15193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"/>
        <w:gridCol w:w="1417"/>
        <w:gridCol w:w="2053"/>
        <w:gridCol w:w="426"/>
        <w:gridCol w:w="1417"/>
        <w:gridCol w:w="1418"/>
        <w:gridCol w:w="2693"/>
        <w:gridCol w:w="2835"/>
        <w:gridCol w:w="1970"/>
      </w:tblGrid>
      <w:tr w:rsidR="00D848D6" w:rsidRPr="001C1C5D" w:rsidTr="00EC63BC">
        <w:trPr>
          <w:trHeight w:val="1247"/>
          <w:jc w:val="center"/>
        </w:trPr>
        <w:tc>
          <w:tcPr>
            <w:tcW w:w="964" w:type="dxa"/>
            <w:vAlign w:val="center"/>
          </w:tcPr>
          <w:p w:rsidR="00D848D6" w:rsidRPr="004C17E0" w:rsidRDefault="00D848D6" w:rsidP="00EC63BC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4C17E0">
              <w:rPr>
                <w:rFonts w:ascii="標楷體" w:eastAsia="標楷體" w:hAnsi="標楷體"/>
                <w:b/>
              </w:rPr>
              <w:t>週</w:t>
            </w:r>
            <w:r w:rsidRPr="004C17E0">
              <w:rPr>
                <w:rFonts w:ascii="標楷體" w:eastAsia="標楷體" w:hAnsi="標楷體" w:hint="eastAsia"/>
                <w:b/>
              </w:rPr>
              <w:t>/</w:t>
            </w:r>
          </w:p>
          <w:p w:rsidR="00D848D6" w:rsidRPr="004C17E0" w:rsidRDefault="00D848D6" w:rsidP="00EC63BC">
            <w:pPr>
              <w:spacing w:line="400" w:lineRule="exact"/>
              <w:rPr>
                <w:rFonts w:ascii="標楷體" w:eastAsia="標楷體" w:hAnsi="標楷體"/>
                <w:color w:val="0070C0"/>
              </w:rPr>
            </w:pPr>
            <w:r w:rsidRPr="004C17E0">
              <w:rPr>
                <w:rFonts w:ascii="標楷體" w:eastAsia="標楷體" w:hAnsi="標楷體"/>
                <w:b/>
              </w:rPr>
              <w:t>起訖時間</w:t>
            </w:r>
          </w:p>
        </w:tc>
        <w:tc>
          <w:tcPr>
            <w:tcW w:w="1417" w:type="dxa"/>
            <w:vAlign w:val="center"/>
          </w:tcPr>
          <w:p w:rsidR="00D848D6" w:rsidRPr="001C1C5D" w:rsidRDefault="00D848D6" w:rsidP="00EC63BC">
            <w:pPr>
              <w:jc w:val="center"/>
              <w:rPr>
                <w:rFonts w:ascii="標楷體" w:eastAsia="標楷體" w:hAnsi="標楷體"/>
                <w:b/>
                <w:szCs w:val="20"/>
              </w:rPr>
            </w:pPr>
            <w:r w:rsidRPr="001C1C5D">
              <w:rPr>
                <w:rFonts w:ascii="標楷體" w:eastAsia="標楷體" w:hAnsi="標楷體" w:hint="eastAsia"/>
                <w:b/>
                <w:szCs w:val="20"/>
              </w:rPr>
              <w:t>單元名稱</w:t>
            </w:r>
          </w:p>
        </w:tc>
        <w:tc>
          <w:tcPr>
            <w:tcW w:w="2053" w:type="dxa"/>
            <w:vAlign w:val="center"/>
          </w:tcPr>
          <w:p w:rsidR="00D848D6" w:rsidRPr="001C1C5D" w:rsidRDefault="00D848D6" w:rsidP="00EC63BC">
            <w:pPr>
              <w:jc w:val="center"/>
              <w:rPr>
                <w:rFonts w:ascii="標楷體" w:eastAsia="標楷體" w:hAnsi="標楷體"/>
                <w:b/>
                <w:szCs w:val="20"/>
              </w:rPr>
            </w:pPr>
            <w:r w:rsidRPr="001C1C5D">
              <w:rPr>
                <w:rFonts w:ascii="標楷體" w:eastAsia="標楷體" w:hAnsi="標楷體" w:hint="eastAsia"/>
                <w:b/>
                <w:szCs w:val="20"/>
              </w:rPr>
              <w:t>教學內容</w:t>
            </w:r>
          </w:p>
        </w:tc>
        <w:tc>
          <w:tcPr>
            <w:tcW w:w="426" w:type="dxa"/>
            <w:vAlign w:val="center"/>
          </w:tcPr>
          <w:p w:rsidR="00D848D6" w:rsidRPr="001C1C5D" w:rsidRDefault="00D848D6" w:rsidP="00EC63BC">
            <w:pPr>
              <w:jc w:val="center"/>
              <w:rPr>
                <w:rFonts w:ascii="標楷體" w:eastAsia="標楷體" w:hAnsi="標楷體"/>
                <w:b/>
                <w:szCs w:val="20"/>
              </w:rPr>
            </w:pPr>
            <w:r w:rsidRPr="001C1C5D">
              <w:rPr>
                <w:rFonts w:ascii="標楷體" w:eastAsia="標楷體" w:hAnsi="標楷體" w:hint="eastAsia"/>
                <w:b/>
                <w:szCs w:val="20"/>
              </w:rPr>
              <w:t>節數</w:t>
            </w:r>
          </w:p>
        </w:tc>
        <w:tc>
          <w:tcPr>
            <w:tcW w:w="1417" w:type="dxa"/>
            <w:vAlign w:val="center"/>
          </w:tcPr>
          <w:p w:rsidR="00D848D6" w:rsidRPr="001C1C5D" w:rsidRDefault="00D848D6" w:rsidP="00EC63BC">
            <w:pPr>
              <w:jc w:val="center"/>
              <w:rPr>
                <w:rFonts w:ascii="標楷體" w:eastAsia="標楷體" w:hAnsi="標楷體"/>
                <w:b/>
                <w:szCs w:val="20"/>
              </w:rPr>
            </w:pPr>
            <w:r w:rsidRPr="001C1C5D">
              <w:rPr>
                <w:rFonts w:ascii="標楷體" w:eastAsia="標楷體" w:hAnsi="標楷體" w:hint="eastAsia"/>
                <w:b/>
                <w:szCs w:val="20"/>
              </w:rPr>
              <w:t>教材來源</w:t>
            </w:r>
          </w:p>
        </w:tc>
        <w:tc>
          <w:tcPr>
            <w:tcW w:w="1418" w:type="dxa"/>
            <w:vAlign w:val="center"/>
          </w:tcPr>
          <w:p w:rsidR="00D848D6" w:rsidRPr="001C1C5D" w:rsidRDefault="00D848D6" w:rsidP="00EC63BC">
            <w:pPr>
              <w:jc w:val="center"/>
              <w:rPr>
                <w:rFonts w:ascii="標楷體" w:eastAsia="標楷體" w:hAnsi="標楷體"/>
                <w:b/>
                <w:szCs w:val="20"/>
              </w:rPr>
            </w:pPr>
            <w:r w:rsidRPr="001C1C5D">
              <w:rPr>
                <w:rFonts w:ascii="標楷體" w:eastAsia="標楷體" w:hAnsi="標楷體" w:hint="eastAsia"/>
                <w:b/>
                <w:szCs w:val="20"/>
              </w:rPr>
              <w:t>評量方式</w:t>
            </w:r>
          </w:p>
        </w:tc>
        <w:tc>
          <w:tcPr>
            <w:tcW w:w="2693" w:type="dxa"/>
            <w:vAlign w:val="center"/>
          </w:tcPr>
          <w:p w:rsidR="00D848D6" w:rsidRPr="001C1C5D" w:rsidRDefault="00D848D6" w:rsidP="00EC63BC">
            <w:pPr>
              <w:jc w:val="center"/>
              <w:rPr>
                <w:rFonts w:ascii="標楷體" w:eastAsia="標楷體" w:hAnsi="標楷體"/>
                <w:b/>
                <w:szCs w:val="20"/>
              </w:rPr>
            </w:pPr>
            <w:r w:rsidRPr="001C1C5D">
              <w:rPr>
                <w:rFonts w:ascii="標楷體" w:eastAsia="標楷體" w:hAnsi="標楷體" w:hint="eastAsia"/>
                <w:b/>
                <w:szCs w:val="20"/>
              </w:rPr>
              <w:t>能力指標</w:t>
            </w:r>
          </w:p>
        </w:tc>
        <w:tc>
          <w:tcPr>
            <w:tcW w:w="2835" w:type="dxa"/>
            <w:vAlign w:val="center"/>
          </w:tcPr>
          <w:p w:rsidR="00D848D6" w:rsidRPr="001C1C5D" w:rsidRDefault="00D848D6" w:rsidP="00EC63BC">
            <w:pPr>
              <w:jc w:val="center"/>
              <w:rPr>
                <w:rFonts w:ascii="標楷體" w:eastAsia="標楷體" w:hAnsi="標楷體"/>
                <w:b/>
                <w:szCs w:val="20"/>
              </w:rPr>
            </w:pPr>
            <w:r w:rsidRPr="001C1C5D">
              <w:rPr>
                <w:rFonts w:ascii="標楷體" w:eastAsia="標楷體" w:hAnsi="標楷體" w:hint="eastAsia"/>
                <w:b/>
                <w:szCs w:val="20"/>
              </w:rPr>
              <w:t>融入領域或議題</w:t>
            </w:r>
          </w:p>
        </w:tc>
        <w:tc>
          <w:tcPr>
            <w:tcW w:w="1970" w:type="dxa"/>
            <w:vAlign w:val="center"/>
          </w:tcPr>
          <w:p w:rsidR="00D848D6" w:rsidRPr="001C1C5D" w:rsidRDefault="00D848D6" w:rsidP="00EC63BC">
            <w:pPr>
              <w:pStyle w:val="af6"/>
              <w:rPr>
                <w:rFonts w:ascii="標楷體" w:eastAsia="標楷體" w:hAnsi="標楷體"/>
                <w:b/>
                <w:szCs w:val="20"/>
              </w:rPr>
            </w:pPr>
            <w:r w:rsidRPr="001C1C5D">
              <w:rPr>
                <w:rFonts w:ascii="標楷體" w:eastAsia="標楷體" w:hAnsi="標楷體" w:hint="eastAsia"/>
                <w:b/>
                <w:szCs w:val="20"/>
              </w:rPr>
              <w:t>備 註</w:t>
            </w:r>
          </w:p>
        </w:tc>
      </w:tr>
      <w:tr w:rsidR="005C2ED5" w:rsidRPr="001C1C5D" w:rsidTr="00EC63BC">
        <w:trPr>
          <w:trHeight w:val="1247"/>
          <w:jc w:val="center"/>
        </w:trPr>
        <w:tc>
          <w:tcPr>
            <w:tcW w:w="964" w:type="dxa"/>
            <w:vAlign w:val="center"/>
          </w:tcPr>
          <w:p w:rsidR="005C2ED5" w:rsidRPr="00A521A9" w:rsidRDefault="005C2ED5" w:rsidP="00FC3A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21A9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</w:p>
        </w:tc>
        <w:tc>
          <w:tcPr>
            <w:tcW w:w="1417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六、isia dan</w:t>
            </w:r>
          </w:p>
        </w:tc>
        <w:tc>
          <w:tcPr>
            <w:tcW w:w="2053" w:type="dxa"/>
            <w:vAlign w:val="center"/>
          </w:tcPr>
          <w:p w:rsidR="005C2ED5" w:rsidRDefault="005C2ED5" w:rsidP="00EC63BC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426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18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693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1-2-4能聽懂日常生活的溝通用語。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1-2-1能聽懂簡單的生活用語。</w:t>
            </w:r>
          </w:p>
        </w:tc>
        <w:tc>
          <w:tcPr>
            <w:tcW w:w="2835" w:type="dxa"/>
          </w:tcPr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【生涯發展教育】</w:t>
            </w:r>
          </w:p>
          <w:p w:rsidR="005C2ED5" w:rsidRPr="001C1C5D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2-2-1培養良好的人際互動能力。</w:t>
            </w:r>
          </w:p>
        </w:tc>
        <w:tc>
          <w:tcPr>
            <w:tcW w:w="1970" w:type="dxa"/>
          </w:tcPr>
          <w:p w:rsidR="005C2ED5" w:rsidRPr="00C25C9A" w:rsidRDefault="005C2ED5" w:rsidP="00EC63BC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5C2ED5" w:rsidRPr="001C1C5D" w:rsidTr="00EC63BC">
        <w:trPr>
          <w:trHeight w:val="1247"/>
          <w:jc w:val="center"/>
        </w:trPr>
        <w:tc>
          <w:tcPr>
            <w:tcW w:w="964" w:type="dxa"/>
            <w:vAlign w:val="center"/>
          </w:tcPr>
          <w:p w:rsidR="005C2ED5" w:rsidRPr="00A521A9" w:rsidRDefault="005C2ED5" w:rsidP="00FC3A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21A9">
              <w:rPr>
                <w:rFonts w:ascii="標楷體" w:eastAsia="標楷體" w:hAnsi="標楷體" w:hint="eastAsia"/>
                <w:sz w:val="20"/>
                <w:szCs w:val="20"/>
              </w:rPr>
              <w:t>第二週</w:t>
            </w:r>
          </w:p>
        </w:tc>
        <w:tc>
          <w:tcPr>
            <w:tcW w:w="1417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六、isia dan</w:t>
            </w:r>
          </w:p>
        </w:tc>
        <w:tc>
          <w:tcPr>
            <w:tcW w:w="2053" w:type="dxa"/>
            <w:vAlign w:val="center"/>
          </w:tcPr>
          <w:p w:rsidR="005C2ED5" w:rsidRDefault="005C2ED5" w:rsidP="00EC63BC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426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18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693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1-2-2能聽懂他人的簡易表達。</w:t>
            </w:r>
          </w:p>
          <w:p w:rsidR="005C2ED5" w:rsidRDefault="005C2ED5" w:rsidP="00EC63BC">
            <w:pPr>
              <w:snapToGrid w:val="0"/>
              <w:spacing w:line="0" w:lineRule="atLeast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3-2-1能拼讀簡單的書寫符號。</w:t>
            </w:r>
          </w:p>
        </w:tc>
        <w:tc>
          <w:tcPr>
            <w:tcW w:w="2835" w:type="dxa"/>
          </w:tcPr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【資訊教育】</w:t>
            </w:r>
          </w:p>
          <w:p w:rsidR="005C2ED5" w:rsidRDefault="005C2ED5" w:rsidP="00EC63BC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1-2-1 能瞭解資訊科技在日常生活之應用。</w:t>
            </w:r>
          </w:p>
        </w:tc>
        <w:tc>
          <w:tcPr>
            <w:tcW w:w="1970" w:type="dxa"/>
          </w:tcPr>
          <w:p w:rsidR="005C2ED5" w:rsidRPr="00C25C9A" w:rsidRDefault="005C2ED5" w:rsidP="00EC63BC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5C2ED5" w:rsidRPr="001C1C5D" w:rsidTr="00EC63BC">
        <w:trPr>
          <w:trHeight w:val="1247"/>
          <w:jc w:val="center"/>
        </w:trPr>
        <w:tc>
          <w:tcPr>
            <w:tcW w:w="964" w:type="dxa"/>
            <w:vAlign w:val="center"/>
          </w:tcPr>
          <w:p w:rsidR="005C2ED5" w:rsidRPr="00A521A9" w:rsidRDefault="005C2ED5" w:rsidP="00FC3A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21A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417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六、isia dan</w:t>
            </w:r>
          </w:p>
        </w:tc>
        <w:tc>
          <w:tcPr>
            <w:tcW w:w="2053" w:type="dxa"/>
            <w:vAlign w:val="center"/>
          </w:tcPr>
          <w:p w:rsidR="005C2ED5" w:rsidRDefault="005C2ED5" w:rsidP="00EC63BC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426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18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693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2-2-1能在教師的引導下，進行簡單的自我介紹。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2-2-2能以短句表達生活事物的概念。</w:t>
            </w:r>
          </w:p>
        </w:tc>
        <w:tc>
          <w:tcPr>
            <w:tcW w:w="2835" w:type="dxa"/>
          </w:tcPr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【人權教育】</w:t>
            </w:r>
          </w:p>
          <w:p w:rsidR="005C2ED5" w:rsidRDefault="005C2ED5" w:rsidP="00EC63BC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1-2-1欣賞、包容個別差異並尊重自己與他人的權利。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70" w:type="dxa"/>
          </w:tcPr>
          <w:p w:rsidR="005C2ED5" w:rsidRPr="00C25C9A" w:rsidRDefault="005C2ED5" w:rsidP="00EC63BC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5C2ED5" w:rsidRPr="001C1C5D" w:rsidTr="00EC63BC">
        <w:trPr>
          <w:trHeight w:val="1247"/>
          <w:jc w:val="center"/>
        </w:trPr>
        <w:tc>
          <w:tcPr>
            <w:tcW w:w="964" w:type="dxa"/>
            <w:vAlign w:val="center"/>
          </w:tcPr>
          <w:p w:rsidR="005C2ED5" w:rsidRPr="00A521A9" w:rsidRDefault="005C2ED5" w:rsidP="00FC3A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21A9">
              <w:rPr>
                <w:rFonts w:ascii="標楷體" w:eastAsia="標楷體" w:hAnsi="標楷體" w:hint="eastAsia"/>
                <w:sz w:val="20"/>
                <w:szCs w:val="20"/>
              </w:rPr>
              <w:t>第四週</w:t>
            </w:r>
          </w:p>
        </w:tc>
        <w:tc>
          <w:tcPr>
            <w:tcW w:w="1417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六、isia dan</w:t>
            </w:r>
          </w:p>
        </w:tc>
        <w:tc>
          <w:tcPr>
            <w:tcW w:w="2053" w:type="dxa"/>
            <w:vAlign w:val="center"/>
          </w:tcPr>
          <w:p w:rsidR="005C2ED5" w:rsidRDefault="005C2ED5" w:rsidP="00EC63BC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3.族語護照。</w:t>
            </w:r>
          </w:p>
        </w:tc>
        <w:tc>
          <w:tcPr>
            <w:tcW w:w="426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18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693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1-2-4能聽懂日常生活的溝通用語。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1-2-1能聽懂簡單的生活用語。</w:t>
            </w:r>
          </w:p>
        </w:tc>
        <w:tc>
          <w:tcPr>
            <w:tcW w:w="2835" w:type="dxa"/>
          </w:tcPr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【性別平等教育】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2-2-1瞭解不同性別者在團體中均扮演重要的角色。</w:t>
            </w:r>
          </w:p>
        </w:tc>
        <w:tc>
          <w:tcPr>
            <w:tcW w:w="1970" w:type="dxa"/>
          </w:tcPr>
          <w:p w:rsidR="005C2ED5" w:rsidRPr="00C25C9A" w:rsidRDefault="005C2ED5" w:rsidP="00EC63BC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5C2ED5" w:rsidRPr="001C1C5D" w:rsidTr="00EC63BC">
        <w:trPr>
          <w:trHeight w:val="1247"/>
          <w:jc w:val="center"/>
        </w:trPr>
        <w:tc>
          <w:tcPr>
            <w:tcW w:w="964" w:type="dxa"/>
            <w:vAlign w:val="center"/>
          </w:tcPr>
          <w:p w:rsidR="005C2ED5" w:rsidRPr="00A521A9" w:rsidRDefault="005C2ED5" w:rsidP="00FC3A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21A9">
              <w:rPr>
                <w:rFonts w:ascii="標楷體" w:eastAsia="標楷體" w:hAnsi="標楷體" w:hint="eastAsia"/>
                <w:sz w:val="20"/>
                <w:szCs w:val="20"/>
              </w:rPr>
              <w:t>第五週</w:t>
            </w:r>
          </w:p>
        </w:tc>
        <w:tc>
          <w:tcPr>
            <w:tcW w:w="1417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七、itu Taiwan tu ludun</w:t>
            </w:r>
          </w:p>
        </w:tc>
        <w:tc>
          <w:tcPr>
            <w:tcW w:w="2053" w:type="dxa"/>
            <w:vAlign w:val="center"/>
          </w:tcPr>
          <w:p w:rsidR="005C2ED5" w:rsidRDefault="005C2ED5" w:rsidP="00EC63BC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426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18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693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1-2-4能聽懂日常生活的溝通用語。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1-2-1能聽懂簡單的生活用語。</w:t>
            </w:r>
          </w:p>
        </w:tc>
        <w:tc>
          <w:tcPr>
            <w:tcW w:w="2835" w:type="dxa"/>
          </w:tcPr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【環境教育】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3-2-3尊重不同族群與文化背景對環境的態度及行為。</w:t>
            </w:r>
          </w:p>
        </w:tc>
        <w:tc>
          <w:tcPr>
            <w:tcW w:w="1970" w:type="dxa"/>
          </w:tcPr>
          <w:p w:rsidR="005C2ED5" w:rsidRPr="00C25C9A" w:rsidRDefault="005C2ED5" w:rsidP="00EC63BC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5C2ED5" w:rsidRPr="001C1C5D" w:rsidTr="00EC63BC">
        <w:trPr>
          <w:trHeight w:val="1247"/>
          <w:jc w:val="center"/>
        </w:trPr>
        <w:tc>
          <w:tcPr>
            <w:tcW w:w="964" w:type="dxa"/>
            <w:vAlign w:val="center"/>
          </w:tcPr>
          <w:p w:rsidR="005C2ED5" w:rsidRPr="00A521A9" w:rsidRDefault="005C2ED5" w:rsidP="00FC3A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21A9">
              <w:rPr>
                <w:rFonts w:ascii="標楷體" w:eastAsia="標楷體" w:hAnsi="標楷體" w:hint="eastAsia"/>
                <w:sz w:val="20"/>
                <w:szCs w:val="20"/>
              </w:rPr>
              <w:t>第六週</w:t>
            </w:r>
          </w:p>
        </w:tc>
        <w:tc>
          <w:tcPr>
            <w:tcW w:w="1417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七、itu Taiwan tu ludun</w:t>
            </w:r>
          </w:p>
        </w:tc>
        <w:tc>
          <w:tcPr>
            <w:tcW w:w="2053" w:type="dxa"/>
            <w:vAlign w:val="center"/>
          </w:tcPr>
          <w:p w:rsidR="005C2ED5" w:rsidRDefault="005C2ED5" w:rsidP="00EC63BC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426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18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693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1-2-2能聽懂他人的簡易表達。</w:t>
            </w:r>
          </w:p>
          <w:p w:rsidR="005C2ED5" w:rsidRDefault="005C2ED5" w:rsidP="00EC63BC">
            <w:pPr>
              <w:snapToGrid w:val="0"/>
              <w:spacing w:line="0" w:lineRule="atLeast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3-2-1能拼讀簡單的書寫符號。</w:t>
            </w:r>
          </w:p>
        </w:tc>
        <w:tc>
          <w:tcPr>
            <w:tcW w:w="2835" w:type="dxa"/>
          </w:tcPr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【環境教育】</w:t>
            </w:r>
          </w:p>
          <w:p w:rsidR="005C2ED5" w:rsidRDefault="005C2ED5" w:rsidP="00EC63BC">
            <w:pPr>
              <w:snapToGrid w:val="0"/>
              <w:spacing w:line="0" w:lineRule="atLeas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3-2-3尊重不同族群與文化背景對環境的態度及行為。</w:t>
            </w:r>
          </w:p>
        </w:tc>
        <w:tc>
          <w:tcPr>
            <w:tcW w:w="1970" w:type="dxa"/>
          </w:tcPr>
          <w:p w:rsidR="005C2ED5" w:rsidRPr="00C25C9A" w:rsidRDefault="005C2ED5" w:rsidP="00EC63BC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5C2ED5" w:rsidRPr="001C1C5D" w:rsidTr="00EC63BC">
        <w:trPr>
          <w:trHeight w:val="1247"/>
          <w:jc w:val="center"/>
        </w:trPr>
        <w:tc>
          <w:tcPr>
            <w:tcW w:w="964" w:type="dxa"/>
            <w:vAlign w:val="center"/>
          </w:tcPr>
          <w:p w:rsidR="005C2ED5" w:rsidRPr="00A521A9" w:rsidRDefault="005C2ED5" w:rsidP="00FC3A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21A9">
              <w:rPr>
                <w:rFonts w:ascii="標楷體" w:eastAsia="標楷體" w:hAnsi="標楷體" w:hint="eastAsia"/>
                <w:sz w:val="20"/>
                <w:szCs w:val="20"/>
              </w:rPr>
              <w:t>第七週</w:t>
            </w:r>
          </w:p>
        </w:tc>
        <w:tc>
          <w:tcPr>
            <w:tcW w:w="1417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七、itu Taiwan tu ludun</w:t>
            </w:r>
          </w:p>
        </w:tc>
        <w:tc>
          <w:tcPr>
            <w:tcW w:w="2053" w:type="dxa"/>
            <w:vAlign w:val="center"/>
          </w:tcPr>
          <w:p w:rsidR="005C2ED5" w:rsidRDefault="005C2ED5" w:rsidP="00EC63BC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426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18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693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2-2-1能在教師的引導下，進行簡單的自我介紹。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2-2-2能以短句表達生活事物的概念。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eastAsia="標楷體"/>
              </w:rPr>
            </w:pPr>
          </w:p>
        </w:tc>
        <w:tc>
          <w:tcPr>
            <w:tcW w:w="2835" w:type="dxa"/>
          </w:tcPr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【環境教育】</w:t>
            </w:r>
          </w:p>
          <w:p w:rsidR="005C2ED5" w:rsidRDefault="005C2ED5" w:rsidP="00EC63BC">
            <w:pPr>
              <w:snapToGrid w:val="0"/>
              <w:spacing w:line="0" w:lineRule="atLeas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3-2-3尊重不同族群與文化背景對環境的態度及行為。</w:t>
            </w:r>
          </w:p>
        </w:tc>
        <w:tc>
          <w:tcPr>
            <w:tcW w:w="1970" w:type="dxa"/>
          </w:tcPr>
          <w:p w:rsidR="005C2ED5" w:rsidRPr="00C25C9A" w:rsidRDefault="005C2ED5" w:rsidP="00EC63BC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5C2ED5" w:rsidRPr="001C1C5D" w:rsidTr="00EC63BC">
        <w:trPr>
          <w:trHeight w:val="1247"/>
          <w:jc w:val="center"/>
        </w:trPr>
        <w:tc>
          <w:tcPr>
            <w:tcW w:w="964" w:type="dxa"/>
            <w:vAlign w:val="center"/>
          </w:tcPr>
          <w:p w:rsidR="005C2ED5" w:rsidRPr="00A521A9" w:rsidRDefault="005C2ED5" w:rsidP="00FC3A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21A9">
              <w:rPr>
                <w:rFonts w:ascii="標楷體" w:eastAsia="標楷體" w:hAnsi="標楷體" w:hint="eastAsia"/>
                <w:sz w:val="20"/>
                <w:szCs w:val="20"/>
              </w:rPr>
              <w:t>第八週</w:t>
            </w:r>
          </w:p>
        </w:tc>
        <w:tc>
          <w:tcPr>
            <w:tcW w:w="1417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七、itu Taiwan tu ludun</w:t>
            </w:r>
          </w:p>
        </w:tc>
        <w:tc>
          <w:tcPr>
            <w:tcW w:w="2053" w:type="dxa"/>
            <w:vAlign w:val="center"/>
          </w:tcPr>
          <w:p w:rsidR="005C2ED5" w:rsidRDefault="005C2ED5" w:rsidP="00EC63BC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3.族語護照。</w:t>
            </w:r>
          </w:p>
        </w:tc>
        <w:tc>
          <w:tcPr>
            <w:tcW w:w="426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18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693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1-2-4能聽懂日常生活的溝通用語。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1-2-1能聽懂簡單的生活用語。</w:t>
            </w:r>
          </w:p>
        </w:tc>
        <w:tc>
          <w:tcPr>
            <w:tcW w:w="2835" w:type="dxa"/>
          </w:tcPr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【環境教育】</w:t>
            </w:r>
          </w:p>
          <w:p w:rsidR="005C2ED5" w:rsidRDefault="005C2ED5" w:rsidP="00EC63BC">
            <w:pPr>
              <w:snapToGrid w:val="0"/>
              <w:spacing w:line="0" w:lineRule="atLeas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3-2-3尊重不同族群與文化背景對環境的態度及行為。</w:t>
            </w:r>
          </w:p>
        </w:tc>
        <w:tc>
          <w:tcPr>
            <w:tcW w:w="1970" w:type="dxa"/>
          </w:tcPr>
          <w:p w:rsidR="005C2ED5" w:rsidRPr="00C25C9A" w:rsidRDefault="005C2ED5" w:rsidP="00EC63BC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5C2ED5" w:rsidRPr="001C1C5D" w:rsidTr="00EC63BC">
        <w:trPr>
          <w:trHeight w:val="1247"/>
          <w:jc w:val="center"/>
        </w:trPr>
        <w:tc>
          <w:tcPr>
            <w:tcW w:w="964" w:type="dxa"/>
            <w:vAlign w:val="center"/>
          </w:tcPr>
          <w:p w:rsidR="005C2ED5" w:rsidRPr="00A521A9" w:rsidRDefault="005C2ED5" w:rsidP="00FC3A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21A9">
              <w:rPr>
                <w:rFonts w:ascii="標楷體" w:eastAsia="標楷體" w:hAnsi="標楷體" w:hint="eastAsia"/>
                <w:sz w:val="20"/>
                <w:szCs w:val="20"/>
              </w:rPr>
              <w:t>第九週</w:t>
            </w:r>
          </w:p>
        </w:tc>
        <w:tc>
          <w:tcPr>
            <w:tcW w:w="1417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八、masing-av mas dan</w:t>
            </w:r>
          </w:p>
        </w:tc>
        <w:tc>
          <w:tcPr>
            <w:tcW w:w="2053" w:type="dxa"/>
            <w:vAlign w:val="center"/>
          </w:tcPr>
          <w:p w:rsidR="005C2ED5" w:rsidRDefault="005C2ED5" w:rsidP="00EC63BC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426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18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693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1-2-4能聽懂日常生活的溝通用語。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1-2-1能聽懂簡單的生活用語。</w:t>
            </w:r>
          </w:p>
        </w:tc>
        <w:tc>
          <w:tcPr>
            <w:tcW w:w="2835" w:type="dxa"/>
          </w:tcPr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【生涯發展教育】</w:t>
            </w:r>
          </w:p>
          <w:p w:rsidR="005C2ED5" w:rsidRPr="001C1C5D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2-2-1培養良好的人際互動能力。</w:t>
            </w:r>
          </w:p>
        </w:tc>
        <w:tc>
          <w:tcPr>
            <w:tcW w:w="1970" w:type="dxa"/>
          </w:tcPr>
          <w:p w:rsidR="005C2ED5" w:rsidRPr="00C25C9A" w:rsidRDefault="005C2ED5" w:rsidP="00EC63BC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5C2ED5" w:rsidRPr="001C1C5D" w:rsidTr="00EC63BC">
        <w:trPr>
          <w:trHeight w:val="1247"/>
          <w:jc w:val="center"/>
        </w:trPr>
        <w:tc>
          <w:tcPr>
            <w:tcW w:w="964" w:type="dxa"/>
            <w:vAlign w:val="center"/>
          </w:tcPr>
          <w:p w:rsidR="005C2ED5" w:rsidRPr="00A521A9" w:rsidRDefault="005C2ED5" w:rsidP="00FC3A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21A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417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八、masing-av mas dan</w:t>
            </w:r>
          </w:p>
        </w:tc>
        <w:tc>
          <w:tcPr>
            <w:tcW w:w="2053" w:type="dxa"/>
            <w:vAlign w:val="center"/>
          </w:tcPr>
          <w:p w:rsidR="005C2ED5" w:rsidRDefault="005C2ED5" w:rsidP="00EC63BC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426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18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693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1-2-2能聽懂他人的簡易表達。</w:t>
            </w:r>
          </w:p>
          <w:p w:rsidR="005C2ED5" w:rsidRDefault="005C2ED5" w:rsidP="00EC63BC">
            <w:pPr>
              <w:snapToGrid w:val="0"/>
              <w:spacing w:line="0" w:lineRule="atLeast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3-2-1能拼讀簡單的書寫符號。</w:t>
            </w:r>
            <w:r w:rsidRPr="00A439F2">
              <w:rPr>
                <w:rFonts w:ascii="標楷體" w:eastAsia="標楷體" w:hAnsi="標楷體" w:hint="eastAsia"/>
                <w:b/>
                <w:sz w:val="20"/>
                <w:szCs w:val="20"/>
              </w:rPr>
              <w:t>【第一次評量週】</w:t>
            </w:r>
          </w:p>
        </w:tc>
        <w:tc>
          <w:tcPr>
            <w:tcW w:w="2835" w:type="dxa"/>
          </w:tcPr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【資訊教育】</w:t>
            </w:r>
          </w:p>
          <w:p w:rsidR="005C2ED5" w:rsidRDefault="005C2ED5" w:rsidP="00EC63BC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1-2-1 能瞭解資訊科技在日常生活之應用。</w:t>
            </w:r>
          </w:p>
        </w:tc>
        <w:tc>
          <w:tcPr>
            <w:tcW w:w="1970" w:type="dxa"/>
          </w:tcPr>
          <w:p w:rsidR="005C2ED5" w:rsidRPr="00C25C9A" w:rsidRDefault="005C2ED5" w:rsidP="00EC63BC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5C2ED5" w:rsidRPr="001C1C5D" w:rsidTr="00EC63BC">
        <w:trPr>
          <w:trHeight w:val="1247"/>
          <w:jc w:val="center"/>
        </w:trPr>
        <w:tc>
          <w:tcPr>
            <w:tcW w:w="964" w:type="dxa"/>
            <w:vAlign w:val="center"/>
          </w:tcPr>
          <w:p w:rsidR="005C2ED5" w:rsidRPr="00A521A9" w:rsidRDefault="005C2ED5" w:rsidP="00FC3A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21A9">
              <w:rPr>
                <w:rFonts w:ascii="標楷體" w:eastAsia="標楷體" w:hAnsi="標楷體" w:hint="eastAsia"/>
                <w:sz w:val="20"/>
                <w:szCs w:val="20"/>
              </w:rPr>
              <w:t>第十一週</w:t>
            </w:r>
          </w:p>
        </w:tc>
        <w:tc>
          <w:tcPr>
            <w:tcW w:w="1417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八、masing-av mas dan</w:t>
            </w:r>
          </w:p>
        </w:tc>
        <w:tc>
          <w:tcPr>
            <w:tcW w:w="2053" w:type="dxa"/>
            <w:vAlign w:val="center"/>
          </w:tcPr>
          <w:p w:rsidR="005C2ED5" w:rsidRDefault="005C2ED5" w:rsidP="00EC63BC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426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18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693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2-2-1能在教師的引導下，進行簡單的自我介紹。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2-2-2能以短句表達生活事物的概念。</w:t>
            </w:r>
          </w:p>
        </w:tc>
        <w:tc>
          <w:tcPr>
            <w:tcW w:w="2835" w:type="dxa"/>
          </w:tcPr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【人權教育】</w:t>
            </w:r>
          </w:p>
          <w:p w:rsidR="005C2ED5" w:rsidRDefault="005C2ED5" w:rsidP="00EC63BC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1-2-1欣賞、包容個別差異並尊重自己與他人的權利。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70" w:type="dxa"/>
          </w:tcPr>
          <w:p w:rsidR="005C2ED5" w:rsidRPr="00C25C9A" w:rsidRDefault="005C2ED5" w:rsidP="00EC63BC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5C2ED5" w:rsidRPr="001C1C5D" w:rsidTr="00EC63BC">
        <w:trPr>
          <w:trHeight w:val="1247"/>
          <w:jc w:val="center"/>
        </w:trPr>
        <w:tc>
          <w:tcPr>
            <w:tcW w:w="964" w:type="dxa"/>
            <w:vAlign w:val="center"/>
          </w:tcPr>
          <w:p w:rsidR="005C2ED5" w:rsidRPr="00A521A9" w:rsidRDefault="005C2ED5" w:rsidP="00FC3A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21A9">
              <w:rPr>
                <w:rFonts w:ascii="標楷體" w:eastAsia="標楷體" w:hAnsi="標楷體" w:hint="eastAsia"/>
                <w:sz w:val="20"/>
                <w:szCs w:val="20"/>
              </w:rPr>
              <w:t>第十二週</w:t>
            </w:r>
          </w:p>
        </w:tc>
        <w:tc>
          <w:tcPr>
            <w:tcW w:w="1417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八、masing-av mas dan</w:t>
            </w:r>
          </w:p>
        </w:tc>
        <w:tc>
          <w:tcPr>
            <w:tcW w:w="2053" w:type="dxa"/>
            <w:vAlign w:val="center"/>
          </w:tcPr>
          <w:p w:rsidR="005C2ED5" w:rsidRDefault="005C2ED5" w:rsidP="00EC63BC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3.族語護照。</w:t>
            </w:r>
          </w:p>
        </w:tc>
        <w:tc>
          <w:tcPr>
            <w:tcW w:w="426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18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693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1-2-4能聽懂日常生活的溝通用語。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1-2-1能聽懂簡單的生活用語。</w:t>
            </w:r>
          </w:p>
        </w:tc>
        <w:tc>
          <w:tcPr>
            <w:tcW w:w="2835" w:type="dxa"/>
          </w:tcPr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【性別平等教育】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2-2-1瞭解不同性別者在團體中均扮演重要的角色。</w:t>
            </w:r>
          </w:p>
        </w:tc>
        <w:tc>
          <w:tcPr>
            <w:tcW w:w="1970" w:type="dxa"/>
          </w:tcPr>
          <w:p w:rsidR="005C2ED5" w:rsidRPr="00C25C9A" w:rsidRDefault="005C2ED5" w:rsidP="00EC63BC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5C2ED5" w:rsidRPr="001C1C5D" w:rsidTr="00EC63BC">
        <w:trPr>
          <w:trHeight w:val="1247"/>
          <w:jc w:val="center"/>
        </w:trPr>
        <w:tc>
          <w:tcPr>
            <w:tcW w:w="964" w:type="dxa"/>
            <w:vAlign w:val="center"/>
          </w:tcPr>
          <w:p w:rsidR="005C2ED5" w:rsidRPr="00A521A9" w:rsidRDefault="005C2ED5" w:rsidP="00FC3A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21A9">
              <w:rPr>
                <w:rFonts w:ascii="標楷體" w:eastAsia="標楷體" w:hAnsi="標楷體" w:hint="eastAsia"/>
                <w:sz w:val="20"/>
                <w:szCs w:val="20"/>
              </w:rPr>
              <w:t>第十三週</w:t>
            </w:r>
          </w:p>
        </w:tc>
        <w:tc>
          <w:tcPr>
            <w:tcW w:w="1417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九、ning-av</w:t>
            </w:r>
          </w:p>
        </w:tc>
        <w:tc>
          <w:tcPr>
            <w:tcW w:w="2053" w:type="dxa"/>
            <w:vAlign w:val="center"/>
          </w:tcPr>
          <w:p w:rsidR="005C2ED5" w:rsidRDefault="005C2ED5" w:rsidP="00EC63BC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426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18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693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1-2-4能聽懂日常生活的溝通用語。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1-2-1能聽懂簡單的生活用語。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835" w:type="dxa"/>
          </w:tcPr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【海洋教育】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3-3-3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說明臺灣不同時期的海洋文化，並能尊重不同族群。</w:t>
            </w:r>
          </w:p>
        </w:tc>
        <w:tc>
          <w:tcPr>
            <w:tcW w:w="1970" w:type="dxa"/>
          </w:tcPr>
          <w:p w:rsidR="005C2ED5" w:rsidRPr="00C25C9A" w:rsidRDefault="005C2ED5" w:rsidP="00EC63BC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5C2ED5" w:rsidRPr="001C1C5D" w:rsidTr="00EC63BC">
        <w:trPr>
          <w:trHeight w:val="1247"/>
          <w:jc w:val="center"/>
        </w:trPr>
        <w:tc>
          <w:tcPr>
            <w:tcW w:w="964" w:type="dxa"/>
            <w:vAlign w:val="center"/>
          </w:tcPr>
          <w:p w:rsidR="005C2ED5" w:rsidRPr="00A521A9" w:rsidRDefault="005C2ED5" w:rsidP="00FC3A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21A9">
              <w:rPr>
                <w:rFonts w:ascii="標楷體" w:eastAsia="標楷體" w:hAnsi="標楷體" w:hint="eastAsia"/>
                <w:sz w:val="20"/>
                <w:szCs w:val="20"/>
              </w:rPr>
              <w:t>第十四週</w:t>
            </w:r>
          </w:p>
        </w:tc>
        <w:tc>
          <w:tcPr>
            <w:tcW w:w="1417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九、ning-av</w:t>
            </w:r>
          </w:p>
        </w:tc>
        <w:tc>
          <w:tcPr>
            <w:tcW w:w="2053" w:type="dxa"/>
            <w:vAlign w:val="center"/>
          </w:tcPr>
          <w:p w:rsidR="005C2ED5" w:rsidRDefault="005C2ED5" w:rsidP="00EC63BC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426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18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693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1-2-4能聽懂日常生活的溝通用語。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1-2-1能聽懂簡單的生活用語。</w:t>
            </w:r>
          </w:p>
        </w:tc>
        <w:tc>
          <w:tcPr>
            <w:tcW w:w="2835" w:type="dxa"/>
          </w:tcPr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【海洋教育】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3-3-3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說明臺灣不同時期的海洋文化，並能尊重不同族群。</w:t>
            </w:r>
          </w:p>
        </w:tc>
        <w:tc>
          <w:tcPr>
            <w:tcW w:w="1970" w:type="dxa"/>
          </w:tcPr>
          <w:p w:rsidR="005C2ED5" w:rsidRPr="00C25C9A" w:rsidRDefault="005C2ED5" w:rsidP="00EC63BC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5C2ED5" w:rsidRPr="001C1C5D" w:rsidTr="00EC63BC">
        <w:trPr>
          <w:trHeight w:val="1247"/>
          <w:jc w:val="center"/>
        </w:trPr>
        <w:tc>
          <w:tcPr>
            <w:tcW w:w="964" w:type="dxa"/>
            <w:vAlign w:val="center"/>
          </w:tcPr>
          <w:p w:rsidR="005C2ED5" w:rsidRPr="00A521A9" w:rsidRDefault="005C2ED5" w:rsidP="00FC3A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21A9">
              <w:rPr>
                <w:rFonts w:ascii="標楷體" w:eastAsia="標楷體" w:hAnsi="標楷體" w:hint="eastAsia"/>
                <w:sz w:val="20"/>
                <w:szCs w:val="20"/>
              </w:rPr>
              <w:t>第十五週</w:t>
            </w:r>
          </w:p>
        </w:tc>
        <w:tc>
          <w:tcPr>
            <w:tcW w:w="1417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九、ning-av</w:t>
            </w:r>
          </w:p>
        </w:tc>
        <w:tc>
          <w:tcPr>
            <w:tcW w:w="2053" w:type="dxa"/>
            <w:vAlign w:val="center"/>
          </w:tcPr>
          <w:p w:rsidR="005C2ED5" w:rsidRDefault="005C2ED5" w:rsidP="00EC63BC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426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18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693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1-2-4能聽懂日常生活的溝通用語。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1-2-1能聽懂簡單的生活用語。</w:t>
            </w:r>
          </w:p>
        </w:tc>
        <w:tc>
          <w:tcPr>
            <w:tcW w:w="2835" w:type="dxa"/>
          </w:tcPr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【海洋教育】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3-3-3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說明臺灣不同時期的海洋文化，並能尊重不同族群。</w:t>
            </w:r>
          </w:p>
        </w:tc>
        <w:tc>
          <w:tcPr>
            <w:tcW w:w="1970" w:type="dxa"/>
          </w:tcPr>
          <w:p w:rsidR="005C2ED5" w:rsidRPr="00C25C9A" w:rsidRDefault="005C2ED5" w:rsidP="00EC63BC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5C2ED5" w:rsidRPr="001C1C5D" w:rsidTr="00EC63BC">
        <w:trPr>
          <w:trHeight w:val="1247"/>
          <w:jc w:val="center"/>
        </w:trPr>
        <w:tc>
          <w:tcPr>
            <w:tcW w:w="964" w:type="dxa"/>
            <w:vAlign w:val="center"/>
          </w:tcPr>
          <w:p w:rsidR="005C2ED5" w:rsidRPr="00A521A9" w:rsidRDefault="005C2ED5" w:rsidP="00FC3A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21A9">
              <w:rPr>
                <w:rFonts w:ascii="標楷體" w:eastAsia="標楷體" w:hAnsi="標楷體" w:hint="eastAsia"/>
                <w:sz w:val="20"/>
                <w:szCs w:val="20"/>
              </w:rPr>
              <w:t>第十六週</w:t>
            </w:r>
          </w:p>
        </w:tc>
        <w:tc>
          <w:tcPr>
            <w:tcW w:w="1417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九、ning-av</w:t>
            </w:r>
          </w:p>
        </w:tc>
        <w:tc>
          <w:tcPr>
            <w:tcW w:w="2053" w:type="dxa"/>
            <w:vAlign w:val="center"/>
          </w:tcPr>
          <w:p w:rsidR="005C2ED5" w:rsidRDefault="005C2ED5" w:rsidP="00EC63BC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426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18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693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1-2-4能聽懂日常生活的溝通用語。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1-2-1能聽懂簡單的生活用語。</w:t>
            </w:r>
          </w:p>
        </w:tc>
        <w:tc>
          <w:tcPr>
            <w:tcW w:w="2835" w:type="dxa"/>
          </w:tcPr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【海洋教育】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3-3-3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說明臺灣不同時期的海洋文化，並能尊重不同族群。</w:t>
            </w:r>
          </w:p>
        </w:tc>
        <w:tc>
          <w:tcPr>
            <w:tcW w:w="1970" w:type="dxa"/>
          </w:tcPr>
          <w:p w:rsidR="005C2ED5" w:rsidRPr="00C25C9A" w:rsidRDefault="005C2ED5" w:rsidP="00EC63BC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5C2ED5" w:rsidRPr="001C1C5D" w:rsidTr="00EC63BC">
        <w:trPr>
          <w:trHeight w:val="1247"/>
          <w:jc w:val="center"/>
        </w:trPr>
        <w:tc>
          <w:tcPr>
            <w:tcW w:w="964" w:type="dxa"/>
            <w:vAlign w:val="center"/>
          </w:tcPr>
          <w:p w:rsidR="005C2ED5" w:rsidRPr="00A521A9" w:rsidRDefault="005C2ED5" w:rsidP="00FC3A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21A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417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十、malaskan</w:t>
            </w:r>
          </w:p>
        </w:tc>
        <w:tc>
          <w:tcPr>
            <w:tcW w:w="2053" w:type="dxa"/>
            <w:vAlign w:val="center"/>
          </w:tcPr>
          <w:p w:rsidR="005C2ED5" w:rsidRDefault="005C2ED5" w:rsidP="00EC63BC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3.族語護照。</w:t>
            </w:r>
          </w:p>
        </w:tc>
        <w:tc>
          <w:tcPr>
            <w:tcW w:w="426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18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693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1-2-4能聽懂日常生活的溝通用語。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1-2-1能聽懂簡單的生活用語。</w:t>
            </w:r>
          </w:p>
          <w:p w:rsidR="005C2ED5" w:rsidRPr="00B3006F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B3006F">
              <w:rPr>
                <w:rFonts w:ascii="標楷體" w:eastAsia="標楷體" w:hAnsi="標楷體" w:hint="eastAsia"/>
                <w:b/>
                <w:sz w:val="20"/>
                <w:szCs w:val="20"/>
              </w:rPr>
              <w:t>【畢業考週】</w:t>
            </w:r>
          </w:p>
        </w:tc>
        <w:tc>
          <w:tcPr>
            <w:tcW w:w="2835" w:type="dxa"/>
          </w:tcPr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【海洋教育】</w:t>
            </w:r>
          </w:p>
          <w:p w:rsidR="005C2ED5" w:rsidRDefault="005C2ED5" w:rsidP="00EC63BC">
            <w:pPr>
              <w:snapToGrid w:val="0"/>
              <w:jc w:val="both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3-3-4</w:t>
            </w:r>
          </w:p>
          <w:p w:rsidR="005C2ED5" w:rsidRDefault="005C2ED5" w:rsidP="00EC63B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發現臺灣</w:t>
            </w:r>
            <w:r>
              <w:rPr>
                <w:rFonts w:ascii="標楷體" w:eastAsia="標楷體" w:hAnsi="標楷體" w:hint="eastAsia"/>
                <w:snapToGrid w:val="0"/>
                <w:color w:val="000000"/>
                <w:spacing w:val="-14"/>
                <w:sz w:val="20"/>
                <w:szCs w:val="20"/>
              </w:rPr>
              <w:t>海洋環境的特色，</w:t>
            </w: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瞭解</w:t>
            </w:r>
            <w:r>
              <w:rPr>
                <w:rFonts w:ascii="標楷體" w:eastAsia="標楷體" w:hAnsi="標楷體" w:hint="eastAsia"/>
                <w:snapToGrid w:val="0"/>
                <w:color w:val="000000"/>
                <w:spacing w:val="16"/>
                <w:sz w:val="20"/>
                <w:szCs w:val="20"/>
              </w:rPr>
              <w:t>其海洋環境</w:t>
            </w:r>
            <w:r>
              <w:rPr>
                <w:rFonts w:ascii="標楷體" w:eastAsia="標楷體" w:hAnsi="標楷體" w:hint="eastAsia"/>
                <w:snapToGrid w:val="0"/>
                <w:color w:val="000000"/>
                <w:spacing w:val="14"/>
                <w:sz w:val="20"/>
                <w:szCs w:val="20"/>
              </w:rPr>
              <w:t>與人文歷史。</w:t>
            </w:r>
          </w:p>
        </w:tc>
        <w:tc>
          <w:tcPr>
            <w:tcW w:w="1970" w:type="dxa"/>
          </w:tcPr>
          <w:p w:rsidR="005C2ED5" w:rsidRPr="00C25C9A" w:rsidRDefault="005C2ED5" w:rsidP="00EC63BC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5C2ED5" w:rsidRPr="001C1C5D" w:rsidTr="00EC63BC">
        <w:trPr>
          <w:trHeight w:val="1247"/>
          <w:jc w:val="center"/>
        </w:trPr>
        <w:tc>
          <w:tcPr>
            <w:tcW w:w="964" w:type="dxa"/>
            <w:vAlign w:val="center"/>
          </w:tcPr>
          <w:p w:rsidR="005C2ED5" w:rsidRPr="00A521A9" w:rsidRDefault="005C2ED5" w:rsidP="00FC3A1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21A9"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</w:p>
        </w:tc>
        <w:tc>
          <w:tcPr>
            <w:tcW w:w="1417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十、malaskan</w:t>
            </w:r>
          </w:p>
        </w:tc>
        <w:tc>
          <w:tcPr>
            <w:tcW w:w="2053" w:type="dxa"/>
            <w:vAlign w:val="center"/>
          </w:tcPr>
          <w:p w:rsidR="005C2ED5" w:rsidRDefault="005C2ED5" w:rsidP="00EC63BC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426" w:type="dxa"/>
            <w:vAlign w:val="center"/>
          </w:tcPr>
          <w:p w:rsidR="005C2ED5" w:rsidRDefault="005C2ED5" w:rsidP="00EC63B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18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693" w:type="dxa"/>
          </w:tcPr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1-2-4能聽懂日常生活的溝通用語。</w:t>
            </w:r>
          </w:p>
          <w:p w:rsidR="005C2ED5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1-2-1能聽懂簡單的生活用語。</w:t>
            </w:r>
          </w:p>
          <w:p w:rsidR="005C2ED5" w:rsidRPr="00B3006F" w:rsidRDefault="005C2ED5" w:rsidP="00EC63BC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B3006F">
              <w:rPr>
                <w:rFonts w:ascii="標楷體" w:eastAsia="標楷體" w:hAnsi="標楷體" w:hint="eastAsia"/>
                <w:b/>
                <w:sz w:val="20"/>
                <w:szCs w:val="20"/>
              </w:rPr>
              <w:t>【畢業典禮週】</w:t>
            </w:r>
          </w:p>
        </w:tc>
        <w:tc>
          <w:tcPr>
            <w:tcW w:w="2835" w:type="dxa"/>
          </w:tcPr>
          <w:p w:rsidR="005C2ED5" w:rsidRDefault="005C2ED5" w:rsidP="00EC63B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【海洋教育】</w:t>
            </w:r>
          </w:p>
          <w:p w:rsidR="005C2ED5" w:rsidRDefault="005C2ED5" w:rsidP="00EC63BC">
            <w:pPr>
              <w:snapToGrid w:val="0"/>
              <w:jc w:val="both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3-3-4</w:t>
            </w:r>
          </w:p>
          <w:p w:rsidR="005C2ED5" w:rsidRDefault="005C2ED5" w:rsidP="00EC63BC">
            <w:pPr>
              <w:snapToGrid w:val="0"/>
              <w:spacing w:line="0" w:lineRule="atLeas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發現臺灣</w:t>
            </w:r>
            <w:r>
              <w:rPr>
                <w:rFonts w:ascii="標楷體" w:eastAsia="標楷體" w:hAnsi="標楷體" w:hint="eastAsia"/>
                <w:snapToGrid w:val="0"/>
                <w:color w:val="000000"/>
                <w:spacing w:val="-14"/>
                <w:sz w:val="20"/>
                <w:szCs w:val="20"/>
              </w:rPr>
              <w:t>海洋環境的特色，</w:t>
            </w: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瞭解</w:t>
            </w:r>
            <w:r>
              <w:rPr>
                <w:rFonts w:ascii="標楷體" w:eastAsia="標楷體" w:hAnsi="標楷體" w:hint="eastAsia"/>
                <w:snapToGrid w:val="0"/>
                <w:color w:val="000000"/>
                <w:spacing w:val="16"/>
                <w:sz w:val="20"/>
                <w:szCs w:val="20"/>
              </w:rPr>
              <w:t>其海洋環境</w:t>
            </w:r>
            <w:r>
              <w:rPr>
                <w:rFonts w:ascii="標楷體" w:eastAsia="標楷體" w:hAnsi="標楷體" w:hint="eastAsia"/>
                <w:snapToGrid w:val="0"/>
                <w:color w:val="000000"/>
                <w:spacing w:val="14"/>
                <w:sz w:val="20"/>
                <w:szCs w:val="20"/>
              </w:rPr>
              <w:t>與人文歷史。</w:t>
            </w:r>
          </w:p>
        </w:tc>
        <w:tc>
          <w:tcPr>
            <w:tcW w:w="1970" w:type="dxa"/>
          </w:tcPr>
          <w:p w:rsidR="005C2ED5" w:rsidRPr="00C25C9A" w:rsidRDefault="005C2ED5" w:rsidP="00EC63BC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</w:tbl>
    <w:p w:rsidR="00D848D6" w:rsidRPr="00CE3C63" w:rsidRDefault="00D848D6" w:rsidP="00D848D6">
      <w:pPr>
        <w:spacing w:line="400" w:lineRule="exact"/>
        <w:ind w:rightChars="50" w:right="120"/>
        <w:rPr>
          <w:rFonts w:ascii="新細明體" w:hAnsi="新細明體" w:cs="標楷體"/>
          <w:sz w:val="28"/>
          <w:szCs w:val="28"/>
        </w:rPr>
      </w:pPr>
    </w:p>
    <w:p w:rsidR="0007596B" w:rsidRPr="00494DEE" w:rsidRDefault="0007596B" w:rsidP="007F228C">
      <w:pPr>
        <w:spacing w:line="400" w:lineRule="exact"/>
        <w:ind w:rightChars="50" w:right="120"/>
        <w:rPr>
          <w:rFonts w:ascii="新細明體" w:hAnsi="新細明體" w:cs="標楷體"/>
          <w:sz w:val="28"/>
          <w:szCs w:val="28"/>
        </w:rPr>
      </w:pPr>
    </w:p>
    <w:sectPr w:rsidR="0007596B" w:rsidRPr="00494DEE" w:rsidSect="006F535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34" w:right="1134" w:bottom="1134" w:left="1134" w:header="851" w:footer="992" w:gutter="0"/>
      <w:pgNumType w:start="1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F74" w:rsidRDefault="00033F74">
      <w:r>
        <w:separator/>
      </w:r>
    </w:p>
  </w:endnote>
  <w:endnote w:type="continuationSeparator" w:id="0">
    <w:p w:rsidR="00033F74" w:rsidRDefault="00033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楷書體W3">
    <w:charset w:val="88"/>
    <w:family w:val="script"/>
    <w:pitch w:val="fixed"/>
    <w:sig w:usb0="A00002FF" w:usb1="38CFFDFA" w:usb2="00000016" w:usb3="00000000" w:csb0="0016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華康中明體">
    <w:charset w:val="88"/>
    <w:family w:val="modern"/>
    <w:pitch w:val="fixed"/>
    <w:sig w:usb0="00000001" w:usb1="08080000" w:usb2="00000010" w:usb3="00000000" w:csb0="00100000" w:csb1="00000000"/>
  </w:font>
  <w:font w:name="華康粗圓體">
    <w:charset w:val="88"/>
    <w:family w:val="modern"/>
    <w:pitch w:val="fixed"/>
    <w:sig w:usb0="A00002FF" w:usb1="38CFFDFA" w:usb2="00000016" w:usb3="00000000" w:csb0="00100001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  <w:font w:name="華康粗黑體">
    <w:altName w:val="文鼎火柴體"/>
    <w:charset w:val="88"/>
    <w:family w:val="modern"/>
    <w:pitch w:val="fixed"/>
    <w:sig w:usb0="80000001" w:usb1="28091800" w:usb2="00000016" w:usb3="00000000" w:csb0="00100000" w:csb1="00000000"/>
  </w:font>
  <w:font w:name="華康標宋體">
    <w:altName w:val="Arial Unicode MS"/>
    <w:charset w:val="88"/>
    <w:family w:val="modern"/>
    <w:pitch w:val="fixed"/>
    <w:sig w:usb0="80000001" w:usb1="28091800" w:usb2="00000016" w:usb3="00000000" w:csb0="00100000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華康粗明體c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標宋體a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標宋體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標宋體A.">
    <w:altName w:val="細明體_HKSCS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標楷體o..">
    <w:altName w:val="華康標楷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書法中楷（注音一）">
    <w:panose1 w:val="02010609010101010101"/>
    <w:charset w:val="88"/>
    <w:family w:val="auto"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3BC" w:rsidRDefault="00EC63B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3BC" w:rsidRDefault="00EC63BC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C6E94" w:rsidRPr="000C6E94">
      <w:rPr>
        <w:noProof/>
        <w:lang w:val="zh-TW"/>
      </w:rPr>
      <w:t>2</w:t>
    </w:r>
    <w:r>
      <w:rPr>
        <w:noProof/>
        <w:lang w:val="zh-TW"/>
      </w:rPr>
      <w:fldChar w:fldCharType="end"/>
    </w:r>
  </w:p>
  <w:p w:rsidR="00EC63BC" w:rsidRDefault="00EC63B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3BC" w:rsidRDefault="00EC63BC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C6E94" w:rsidRPr="000C6E94">
      <w:rPr>
        <w:noProof/>
        <w:lang w:val="zh-TW"/>
      </w:rPr>
      <w:t>1</w:t>
    </w:r>
    <w:r>
      <w:rPr>
        <w:noProof/>
        <w:lang w:val="zh-TW"/>
      </w:rPr>
      <w:fldChar w:fldCharType="end"/>
    </w:r>
  </w:p>
  <w:p w:rsidR="00EC63BC" w:rsidRDefault="00EC63B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F74" w:rsidRDefault="00033F74">
      <w:r>
        <w:separator/>
      </w:r>
    </w:p>
  </w:footnote>
  <w:footnote w:type="continuationSeparator" w:id="0">
    <w:p w:rsidR="00033F74" w:rsidRDefault="00033F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3BC" w:rsidRDefault="00EC63B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3BC" w:rsidRDefault="00EC63B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3BC" w:rsidRDefault="00EC63B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073AC"/>
    <w:multiLevelType w:val="multilevel"/>
    <w:tmpl w:val="63D8CA1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>
    <w:nsid w:val="0A5631FF"/>
    <w:multiLevelType w:val="multilevel"/>
    <w:tmpl w:val="63D8CA1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>
    <w:nsid w:val="0C56765D"/>
    <w:multiLevelType w:val="multilevel"/>
    <w:tmpl w:val="4ADC2D82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">
    <w:nsid w:val="14A065EF"/>
    <w:multiLevelType w:val="multilevel"/>
    <w:tmpl w:val="034E11D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標楷體" w:eastAsia="標楷體" w:hAnsi="標楷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>
    <w:nsid w:val="1B5656CE"/>
    <w:multiLevelType w:val="hybridMultilevel"/>
    <w:tmpl w:val="1064255A"/>
    <w:lvl w:ilvl="0" w:tplc="30BAD238">
      <w:start w:val="1"/>
      <w:numFmt w:val="decimal"/>
      <w:pStyle w:val="0"/>
      <w:lvlText w:val="%1."/>
      <w:lvlJc w:val="left"/>
      <w:pPr>
        <w:ind w:left="1189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5">
    <w:nsid w:val="204C379C"/>
    <w:multiLevelType w:val="multilevel"/>
    <w:tmpl w:val="63D8CA1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>
    <w:nsid w:val="20EB17BC"/>
    <w:multiLevelType w:val="multilevel"/>
    <w:tmpl w:val="63D8CA1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>
    <w:nsid w:val="2DAF3C40"/>
    <w:multiLevelType w:val="multilevel"/>
    <w:tmpl w:val="63D8CA1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>
    <w:nsid w:val="2DB06C9B"/>
    <w:multiLevelType w:val="multilevel"/>
    <w:tmpl w:val="63D8CA1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9">
    <w:nsid w:val="35DB48AC"/>
    <w:multiLevelType w:val="multilevel"/>
    <w:tmpl w:val="63D8CA1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0">
    <w:nsid w:val="404424CA"/>
    <w:multiLevelType w:val="multilevel"/>
    <w:tmpl w:val="63D8CA1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1">
    <w:nsid w:val="43751EFC"/>
    <w:multiLevelType w:val="multilevel"/>
    <w:tmpl w:val="63D8CA1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2">
    <w:nsid w:val="4AAF70DA"/>
    <w:multiLevelType w:val="multilevel"/>
    <w:tmpl w:val="63D8CA1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3">
    <w:nsid w:val="53231D80"/>
    <w:multiLevelType w:val="multilevel"/>
    <w:tmpl w:val="63D8CA1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4">
    <w:nsid w:val="5FC42AAE"/>
    <w:multiLevelType w:val="multilevel"/>
    <w:tmpl w:val="63D8CA1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5">
    <w:nsid w:val="6A8538C0"/>
    <w:multiLevelType w:val="multilevel"/>
    <w:tmpl w:val="63D8CA1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6">
    <w:nsid w:val="6C8D3692"/>
    <w:multiLevelType w:val="multilevel"/>
    <w:tmpl w:val="63D8CA1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>
    <w:nsid w:val="6FE329AC"/>
    <w:multiLevelType w:val="multilevel"/>
    <w:tmpl w:val="63D8CA1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8">
    <w:nsid w:val="78F816B1"/>
    <w:multiLevelType w:val="multilevel"/>
    <w:tmpl w:val="63D8CA1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>
    <w:nsid w:val="79EF2903"/>
    <w:multiLevelType w:val="hybridMultilevel"/>
    <w:tmpl w:val="2DEE86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7"/>
  </w:num>
  <w:num w:numId="3">
    <w:abstractNumId w:val="14"/>
  </w:num>
  <w:num w:numId="4">
    <w:abstractNumId w:val="10"/>
  </w:num>
  <w:num w:numId="5">
    <w:abstractNumId w:val="7"/>
  </w:num>
  <w:num w:numId="6">
    <w:abstractNumId w:val="16"/>
  </w:num>
  <w:num w:numId="7">
    <w:abstractNumId w:val="6"/>
  </w:num>
  <w:num w:numId="8">
    <w:abstractNumId w:val="11"/>
  </w:num>
  <w:num w:numId="9">
    <w:abstractNumId w:val="13"/>
  </w:num>
  <w:num w:numId="10">
    <w:abstractNumId w:val="1"/>
  </w:num>
  <w:num w:numId="11">
    <w:abstractNumId w:val="12"/>
  </w:num>
  <w:num w:numId="12">
    <w:abstractNumId w:val="5"/>
  </w:num>
  <w:num w:numId="13">
    <w:abstractNumId w:val="15"/>
  </w:num>
  <w:num w:numId="14">
    <w:abstractNumId w:val="19"/>
  </w:num>
  <w:num w:numId="15">
    <w:abstractNumId w:val="4"/>
  </w:num>
  <w:num w:numId="16">
    <w:abstractNumId w:val="2"/>
  </w:num>
  <w:num w:numId="17">
    <w:abstractNumId w:val="8"/>
  </w:num>
  <w:num w:numId="18">
    <w:abstractNumId w:val="9"/>
  </w:num>
  <w:num w:numId="19">
    <w:abstractNumId w:val="3"/>
  </w:num>
  <w:num w:numId="20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AC0"/>
    <w:rsid w:val="00000719"/>
    <w:rsid w:val="000106E2"/>
    <w:rsid w:val="00011E2E"/>
    <w:rsid w:val="000128E7"/>
    <w:rsid w:val="00030097"/>
    <w:rsid w:val="00033F74"/>
    <w:rsid w:val="00036DE7"/>
    <w:rsid w:val="000375D4"/>
    <w:rsid w:val="00041978"/>
    <w:rsid w:val="00043878"/>
    <w:rsid w:val="00047447"/>
    <w:rsid w:val="00051C4E"/>
    <w:rsid w:val="00052EC3"/>
    <w:rsid w:val="00054429"/>
    <w:rsid w:val="0005487A"/>
    <w:rsid w:val="00065F6D"/>
    <w:rsid w:val="00067619"/>
    <w:rsid w:val="0007596B"/>
    <w:rsid w:val="000832AF"/>
    <w:rsid w:val="00087B07"/>
    <w:rsid w:val="00090C31"/>
    <w:rsid w:val="00094A37"/>
    <w:rsid w:val="00096C63"/>
    <w:rsid w:val="0009725D"/>
    <w:rsid w:val="000A1B88"/>
    <w:rsid w:val="000A280A"/>
    <w:rsid w:val="000A2C52"/>
    <w:rsid w:val="000A5E79"/>
    <w:rsid w:val="000A6D01"/>
    <w:rsid w:val="000B0621"/>
    <w:rsid w:val="000B4066"/>
    <w:rsid w:val="000C5517"/>
    <w:rsid w:val="000C6E94"/>
    <w:rsid w:val="000D0464"/>
    <w:rsid w:val="000D181B"/>
    <w:rsid w:val="000D547C"/>
    <w:rsid w:val="000D79EF"/>
    <w:rsid w:val="000E0E67"/>
    <w:rsid w:val="000E3CEF"/>
    <w:rsid w:val="000E708F"/>
    <w:rsid w:val="000F67F0"/>
    <w:rsid w:val="00101B0E"/>
    <w:rsid w:val="00102E8C"/>
    <w:rsid w:val="00103438"/>
    <w:rsid w:val="0010525A"/>
    <w:rsid w:val="0011373B"/>
    <w:rsid w:val="001179B1"/>
    <w:rsid w:val="001200B9"/>
    <w:rsid w:val="001260B1"/>
    <w:rsid w:val="0013202C"/>
    <w:rsid w:val="00135054"/>
    <w:rsid w:val="00142660"/>
    <w:rsid w:val="00142F14"/>
    <w:rsid w:val="001441E0"/>
    <w:rsid w:val="001449D2"/>
    <w:rsid w:val="00144C0F"/>
    <w:rsid w:val="00152BC8"/>
    <w:rsid w:val="00153F1D"/>
    <w:rsid w:val="001704E9"/>
    <w:rsid w:val="00171FC3"/>
    <w:rsid w:val="00182FE8"/>
    <w:rsid w:val="001863C2"/>
    <w:rsid w:val="00186DC2"/>
    <w:rsid w:val="00190D3B"/>
    <w:rsid w:val="00197F70"/>
    <w:rsid w:val="001A181D"/>
    <w:rsid w:val="001A3715"/>
    <w:rsid w:val="001A76DC"/>
    <w:rsid w:val="001B1823"/>
    <w:rsid w:val="001B522A"/>
    <w:rsid w:val="001B55D3"/>
    <w:rsid w:val="001C62E8"/>
    <w:rsid w:val="001D185E"/>
    <w:rsid w:val="001D4B33"/>
    <w:rsid w:val="001E2A56"/>
    <w:rsid w:val="001E3801"/>
    <w:rsid w:val="001E7C9F"/>
    <w:rsid w:val="001F37EE"/>
    <w:rsid w:val="00202801"/>
    <w:rsid w:val="00203B1A"/>
    <w:rsid w:val="002053E1"/>
    <w:rsid w:val="0021071E"/>
    <w:rsid w:val="002112C5"/>
    <w:rsid w:val="00212576"/>
    <w:rsid w:val="002131D0"/>
    <w:rsid w:val="00220A13"/>
    <w:rsid w:val="002234B4"/>
    <w:rsid w:val="0023112B"/>
    <w:rsid w:val="00235233"/>
    <w:rsid w:val="00235A79"/>
    <w:rsid w:val="00236574"/>
    <w:rsid w:val="002424FC"/>
    <w:rsid w:val="00242D26"/>
    <w:rsid w:val="0024790C"/>
    <w:rsid w:val="002534DE"/>
    <w:rsid w:val="00261BCF"/>
    <w:rsid w:val="00270DEC"/>
    <w:rsid w:val="00271C36"/>
    <w:rsid w:val="002727C9"/>
    <w:rsid w:val="00282D40"/>
    <w:rsid w:val="00282E9E"/>
    <w:rsid w:val="00283330"/>
    <w:rsid w:val="00283559"/>
    <w:rsid w:val="00287A81"/>
    <w:rsid w:val="00292DE1"/>
    <w:rsid w:val="00294FB9"/>
    <w:rsid w:val="00296D98"/>
    <w:rsid w:val="002A6F6A"/>
    <w:rsid w:val="002A7532"/>
    <w:rsid w:val="002B5228"/>
    <w:rsid w:val="002B601A"/>
    <w:rsid w:val="002C45A0"/>
    <w:rsid w:val="002D3271"/>
    <w:rsid w:val="002E472E"/>
    <w:rsid w:val="002E699B"/>
    <w:rsid w:val="002E7A4D"/>
    <w:rsid w:val="002F0E28"/>
    <w:rsid w:val="002F4B6A"/>
    <w:rsid w:val="002F4E07"/>
    <w:rsid w:val="003012B7"/>
    <w:rsid w:val="0030428A"/>
    <w:rsid w:val="00306762"/>
    <w:rsid w:val="00310A87"/>
    <w:rsid w:val="00311AE7"/>
    <w:rsid w:val="00312589"/>
    <w:rsid w:val="00312AD4"/>
    <w:rsid w:val="0032257D"/>
    <w:rsid w:val="00322711"/>
    <w:rsid w:val="0032526C"/>
    <w:rsid w:val="0032690F"/>
    <w:rsid w:val="0033202D"/>
    <w:rsid w:val="00335986"/>
    <w:rsid w:val="00336177"/>
    <w:rsid w:val="0033660C"/>
    <w:rsid w:val="00336FC3"/>
    <w:rsid w:val="00340991"/>
    <w:rsid w:val="00343804"/>
    <w:rsid w:val="00343BA4"/>
    <w:rsid w:val="00345C70"/>
    <w:rsid w:val="00347FEE"/>
    <w:rsid w:val="0035210F"/>
    <w:rsid w:val="00361A3E"/>
    <w:rsid w:val="00367B25"/>
    <w:rsid w:val="0037067D"/>
    <w:rsid w:val="00372F6A"/>
    <w:rsid w:val="00376EE4"/>
    <w:rsid w:val="00382DF9"/>
    <w:rsid w:val="003909FE"/>
    <w:rsid w:val="00391A73"/>
    <w:rsid w:val="00392908"/>
    <w:rsid w:val="00393C2B"/>
    <w:rsid w:val="003A08C2"/>
    <w:rsid w:val="003B0893"/>
    <w:rsid w:val="003B16DF"/>
    <w:rsid w:val="003C055D"/>
    <w:rsid w:val="003C1852"/>
    <w:rsid w:val="003C5556"/>
    <w:rsid w:val="003C6C02"/>
    <w:rsid w:val="003D21D0"/>
    <w:rsid w:val="003D5B05"/>
    <w:rsid w:val="003E10C1"/>
    <w:rsid w:val="003E248A"/>
    <w:rsid w:val="003E4D61"/>
    <w:rsid w:val="003E61ED"/>
    <w:rsid w:val="003F1230"/>
    <w:rsid w:val="003F3E0A"/>
    <w:rsid w:val="00402DD8"/>
    <w:rsid w:val="00411924"/>
    <w:rsid w:val="0041394B"/>
    <w:rsid w:val="00413CEC"/>
    <w:rsid w:val="0041781F"/>
    <w:rsid w:val="00420275"/>
    <w:rsid w:val="0042317A"/>
    <w:rsid w:val="00423324"/>
    <w:rsid w:val="00430BEE"/>
    <w:rsid w:val="00433F1B"/>
    <w:rsid w:val="00444B14"/>
    <w:rsid w:val="00446D69"/>
    <w:rsid w:val="004473A8"/>
    <w:rsid w:val="0045131F"/>
    <w:rsid w:val="004546A3"/>
    <w:rsid w:val="004608FE"/>
    <w:rsid w:val="00467092"/>
    <w:rsid w:val="00470707"/>
    <w:rsid w:val="00473867"/>
    <w:rsid w:val="00473C84"/>
    <w:rsid w:val="00476364"/>
    <w:rsid w:val="00481259"/>
    <w:rsid w:val="0048341E"/>
    <w:rsid w:val="0048749F"/>
    <w:rsid w:val="004875C4"/>
    <w:rsid w:val="00494DEE"/>
    <w:rsid w:val="004A2342"/>
    <w:rsid w:val="004A40D4"/>
    <w:rsid w:val="004C17E0"/>
    <w:rsid w:val="004C25B7"/>
    <w:rsid w:val="004C385E"/>
    <w:rsid w:val="004C741D"/>
    <w:rsid w:val="004D086C"/>
    <w:rsid w:val="004D5701"/>
    <w:rsid w:val="004D6CA4"/>
    <w:rsid w:val="004E0AC0"/>
    <w:rsid w:val="004E1C35"/>
    <w:rsid w:val="004E5454"/>
    <w:rsid w:val="004F56D7"/>
    <w:rsid w:val="004F6628"/>
    <w:rsid w:val="0050283D"/>
    <w:rsid w:val="00503182"/>
    <w:rsid w:val="005041E8"/>
    <w:rsid w:val="0050514E"/>
    <w:rsid w:val="00507FC8"/>
    <w:rsid w:val="005216DB"/>
    <w:rsid w:val="00523F29"/>
    <w:rsid w:val="0053704C"/>
    <w:rsid w:val="0054497D"/>
    <w:rsid w:val="00547CEC"/>
    <w:rsid w:val="00552E37"/>
    <w:rsid w:val="00553A51"/>
    <w:rsid w:val="00557572"/>
    <w:rsid w:val="00557E2C"/>
    <w:rsid w:val="005614E1"/>
    <w:rsid w:val="00562027"/>
    <w:rsid w:val="00562B78"/>
    <w:rsid w:val="00571C0F"/>
    <w:rsid w:val="005755DE"/>
    <w:rsid w:val="00592F4B"/>
    <w:rsid w:val="00593757"/>
    <w:rsid w:val="005A38FB"/>
    <w:rsid w:val="005A7727"/>
    <w:rsid w:val="005B0E3A"/>
    <w:rsid w:val="005B2CD8"/>
    <w:rsid w:val="005B4EBE"/>
    <w:rsid w:val="005B5BA6"/>
    <w:rsid w:val="005B785F"/>
    <w:rsid w:val="005C2ED5"/>
    <w:rsid w:val="005D274A"/>
    <w:rsid w:val="005D2FEC"/>
    <w:rsid w:val="005D3FB1"/>
    <w:rsid w:val="005D47C2"/>
    <w:rsid w:val="005D584F"/>
    <w:rsid w:val="005E783C"/>
    <w:rsid w:val="005F2434"/>
    <w:rsid w:val="005F3629"/>
    <w:rsid w:val="005F468E"/>
    <w:rsid w:val="005F72DD"/>
    <w:rsid w:val="00606A69"/>
    <w:rsid w:val="0061533A"/>
    <w:rsid w:val="00616269"/>
    <w:rsid w:val="0062381E"/>
    <w:rsid w:val="006316D6"/>
    <w:rsid w:val="00634A90"/>
    <w:rsid w:val="00640854"/>
    <w:rsid w:val="00643C1B"/>
    <w:rsid w:val="006452D0"/>
    <w:rsid w:val="006515B9"/>
    <w:rsid w:val="00654FC1"/>
    <w:rsid w:val="006579B4"/>
    <w:rsid w:val="00663C8E"/>
    <w:rsid w:val="006748E1"/>
    <w:rsid w:val="00675CD1"/>
    <w:rsid w:val="00691804"/>
    <w:rsid w:val="006926E0"/>
    <w:rsid w:val="00693390"/>
    <w:rsid w:val="00697701"/>
    <w:rsid w:val="006A4CD9"/>
    <w:rsid w:val="006B1E9B"/>
    <w:rsid w:val="006B44E6"/>
    <w:rsid w:val="006C5BD2"/>
    <w:rsid w:val="006C66B7"/>
    <w:rsid w:val="006D28B7"/>
    <w:rsid w:val="006E025C"/>
    <w:rsid w:val="006E1443"/>
    <w:rsid w:val="006F0FA2"/>
    <w:rsid w:val="006F204F"/>
    <w:rsid w:val="006F487E"/>
    <w:rsid w:val="006F535F"/>
    <w:rsid w:val="006F6238"/>
    <w:rsid w:val="006F62EB"/>
    <w:rsid w:val="007239DF"/>
    <w:rsid w:val="007400FD"/>
    <w:rsid w:val="007431EB"/>
    <w:rsid w:val="00746B07"/>
    <w:rsid w:val="007509C6"/>
    <w:rsid w:val="00752546"/>
    <w:rsid w:val="00753110"/>
    <w:rsid w:val="00753F56"/>
    <w:rsid w:val="00755BB9"/>
    <w:rsid w:val="007624DA"/>
    <w:rsid w:val="00771108"/>
    <w:rsid w:val="007722B3"/>
    <w:rsid w:val="00777054"/>
    <w:rsid w:val="00782C08"/>
    <w:rsid w:val="007861DB"/>
    <w:rsid w:val="0079007A"/>
    <w:rsid w:val="0079226A"/>
    <w:rsid w:val="00794EED"/>
    <w:rsid w:val="00796888"/>
    <w:rsid w:val="007A1038"/>
    <w:rsid w:val="007A34AC"/>
    <w:rsid w:val="007A5AE2"/>
    <w:rsid w:val="007A6874"/>
    <w:rsid w:val="007B12F1"/>
    <w:rsid w:val="007B44BD"/>
    <w:rsid w:val="007C09FE"/>
    <w:rsid w:val="007C2B80"/>
    <w:rsid w:val="007D5558"/>
    <w:rsid w:val="007D5AAA"/>
    <w:rsid w:val="007E2720"/>
    <w:rsid w:val="007F228C"/>
    <w:rsid w:val="007F5FF9"/>
    <w:rsid w:val="00800D0D"/>
    <w:rsid w:val="00802E1D"/>
    <w:rsid w:val="00810D39"/>
    <w:rsid w:val="00813E4D"/>
    <w:rsid w:val="00814A6C"/>
    <w:rsid w:val="00815BC9"/>
    <w:rsid w:val="00824739"/>
    <w:rsid w:val="0083231D"/>
    <w:rsid w:val="00837D10"/>
    <w:rsid w:val="00841314"/>
    <w:rsid w:val="008461EA"/>
    <w:rsid w:val="00856B8D"/>
    <w:rsid w:val="00856C4F"/>
    <w:rsid w:val="008743CB"/>
    <w:rsid w:val="0087768C"/>
    <w:rsid w:val="00877DC8"/>
    <w:rsid w:val="00881F68"/>
    <w:rsid w:val="00882D35"/>
    <w:rsid w:val="00884957"/>
    <w:rsid w:val="00886829"/>
    <w:rsid w:val="00897B05"/>
    <w:rsid w:val="00897FD5"/>
    <w:rsid w:val="008A4554"/>
    <w:rsid w:val="008B0652"/>
    <w:rsid w:val="008B5F46"/>
    <w:rsid w:val="008C5B33"/>
    <w:rsid w:val="008C78B8"/>
    <w:rsid w:val="008D2FED"/>
    <w:rsid w:val="008D6406"/>
    <w:rsid w:val="008E4F39"/>
    <w:rsid w:val="008E5C92"/>
    <w:rsid w:val="008E7F92"/>
    <w:rsid w:val="008F3FDD"/>
    <w:rsid w:val="009037EF"/>
    <w:rsid w:val="00910F07"/>
    <w:rsid w:val="00911017"/>
    <w:rsid w:val="00913F59"/>
    <w:rsid w:val="009213D0"/>
    <w:rsid w:val="00921E0F"/>
    <w:rsid w:val="009238F4"/>
    <w:rsid w:val="00923F8F"/>
    <w:rsid w:val="00931421"/>
    <w:rsid w:val="00932CC8"/>
    <w:rsid w:val="009345B6"/>
    <w:rsid w:val="00937727"/>
    <w:rsid w:val="00942519"/>
    <w:rsid w:val="009430B7"/>
    <w:rsid w:val="00947C2B"/>
    <w:rsid w:val="00953B97"/>
    <w:rsid w:val="0095644D"/>
    <w:rsid w:val="00962013"/>
    <w:rsid w:val="009629CF"/>
    <w:rsid w:val="009651B0"/>
    <w:rsid w:val="00966284"/>
    <w:rsid w:val="009678C1"/>
    <w:rsid w:val="00970AD6"/>
    <w:rsid w:val="009745AE"/>
    <w:rsid w:val="009756B5"/>
    <w:rsid w:val="00982F74"/>
    <w:rsid w:val="0098650C"/>
    <w:rsid w:val="009937E5"/>
    <w:rsid w:val="009A34C1"/>
    <w:rsid w:val="009A3E73"/>
    <w:rsid w:val="009A46DD"/>
    <w:rsid w:val="009A4CBD"/>
    <w:rsid w:val="009B11B9"/>
    <w:rsid w:val="009B2E0D"/>
    <w:rsid w:val="009B37B2"/>
    <w:rsid w:val="009B67EF"/>
    <w:rsid w:val="009C0A7B"/>
    <w:rsid w:val="009C4B8C"/>
    <w:rsid w:val="009C6D4B"/>
    <w:rsid w:val="009D2C63"/>
    <w:rsid w:val="009D5CEB"/>
    <w:rsid w:val="009D7919"/>
    <w:rsid w:val="009D793A"/>
    <w:rsid w:val="009E12F7"/>
    <w:rsid w:val="009E2365"/>
    <w:rsid w:val="009E2F1C"/>
    <w:rsid w:val="009E6B01"/>
    <w:rsid w:val="009E7589"/>
    <w:rsid w:val="009F10C0"/>
    <w:rsid w:val="009F2044"/>
    <w:rsid w:val="00A11000"/>
    <w:rsid w:val="00A25BE7"/>
    <w:rsid w:val="00A27CD0"/>
    <w:rsid w:val="00A32AA8"/>
    <w:rsid w:val="00A3629C"/>
    <w:rsid w:val="00A46433"/>
    <w:rsid w:val="00A51AC7"/>
    <w:rsid w:val="00A54C75"/>
    <w:rsid w:val="00A56E1E"/>
    <w:rsid w:val="00A628E1"/>
    <w:rsid w:val="00A647C4"/>
    <w:rsid w:val="00A74AF8"/>
    <w:rsid w:val="00A8341C"/>
    <w:rsid w:val="00A842CE"/>
    <w:rsid w:val="00A8763D"/>
    <w:rsid w:val="00A909E6"/>
    <w:rsid w:val="00AA13A8"/>
    <w:rsid w:val="00AA4BAB"/>
    <w:rsid w:val="00AA63A8"/>
    <w:rsid w:val="00AA748C"/>
    <w:rsid w:val="00AB0D42"/>
    <w:rsid w:val="00AB53A1"/>
    <w:rsid w:val="00AB6269"/>
    <w:rsid w:val="00AC0496"/>
    <w:rsid w:val="00AC21A2"/>
    <w:rsid w:val="00AC4E15"/>
    <w:rsid w:val="00AD4685"/>
    <w:rsid w:val="00AD4BDA"/>
    <w:rsid w:val="00AD5C6D"/>
    <w:rsid w:val="00AD5E9A"/>
    <w:rsid w:val="00AE17BD"/>
    <w:rsid w:val="00AE45A0"/>
    <w:rsid w:val="00AE688D"/>
    <w:rsid w:val="00AF39C5"/>
    <w:rsid w:val="00B1241B"/>
    <w:rsid w:val="00B1302C"/>
    <w:rsid w:val="00B16B99"/>
    <w:rsid w:val="00B1757D"/>
    <w:rsid w:val="00B2028B"/>
    <w:rsid w:val="00B22489"/>
    <w:rsid w:val="00B234F4"/>
    <w:rsid w:val="00B25263"/>
    <w:rsid w:val="00B26569"/>
    <w:rsid w:val="00B3042E"/>
    <w:rsid w:val="00B451D0"/>
    <w:rsid w:val="00B47280"/>
    <w:rsid w:val="00B47861"/>
    <w:rsid w:val="00B54A3D"/>
    <w:rsid w:val="00B5504D"/>
    <w:rsid w:val="00B57316"/>
    <w:rsid w:val="00B579A7"/>
    <w:rsid w:val="00B632B2"/>
    <w:rsid w:val="00B65820"/>
    <w:rsid w:val="00B65E92"/>
    <w:rsid w:val="00B66064"/>
    <w:rsid w:val="00B709D1"/>
    <w:rsid w:val="00B73089"/>
    <w:rsid w:val="00B83180"/>
    <w:rsid w:val="00B86880"/>
    <w:rsid w:val="00B86C02"/>
    <w:rsid w:val="00B90C7B"/>
    <w:rsid w:val="00B91EB3"/>
    <w:rsid w:val="00B9257D"/>
    <w:rsid w:val="00B9277D"/>
    <w:rsid w:val="00B95E50"/>
    <w:rsid w:val="00BA0F77"/>
    <w:rsid w:val="00BA348F"/>
    <w:rsid w:val="00BA4A48"/>
    <w:rsid w:val="00BB0EBC"/>
    <w:rsid w:val="00BB2119"/>
    <w:rsid w:val="00BC49A7"/>
    <w:rsid w:val="00BC5412"/>
    <w:rsid w:val="00BC5A1E"/>
    <w:rsid w:val="00BC5F1F"/>
    <w:rsid w:val="00BD175A"/>
    <w:rsid w:val="00BD4718"/>
    <w:rsid w:val="00BD511A"/>
    <w:rsid w:val="00BE351A"/>
    <w:rsid w:val="00BE471C"/>
    <w:rsid w:val="00BE49B5"/>
    <w:rsid w:val="00BF03D2"/>
    <w:rsid w:val="00C045F8"/>
    <w:rsid w:val="00C04E19"/>
    <w:rsid w:val="00C04F83"/>
    <w:rsid w:val="00C1253B"/>
    <w:rsid w:val="00C200DB"/>
    <w:rsid w:val="00C27156"/>
    <w:rsid w:val="00C30C9F"/>
    <w:rsid w:val="00C312FA"/>
    <w:rsid w:val="00C31D64"/>
    <w:rsid w:val="00C3335E"/>
    <w:rsid w:val="00C37D95"/>
    <w:rsid w:val="00C42CB0"/>
    <w:rsid w:val="00C47AEF"/>
    <w:rsid w:val="00C55190"/>
    <w:rsid w:val="00C63A8F"/>
    <w:rsid w:val="00C6416F"/>
    <w:rsid w:val="00C64F68"/>
    <w:rsid w:val="00C71FA8"/>
    <w:rsid w:val="00C73D24"/>
    <w:rsid w:val="00C7414B"/>
    <w:rsid w:val="00C744AF"/>
    <w:rsid w:val="00C84EB0"/>
    <w:rsid w:val="00C93350"/>
    <w:rsid w:val="00C934DA"/>
    <w:rsid w:val="00C96714"/>
    <w:rsid w:val="00CA72A6"/>
    <w:rsid w:val="00CA7BD0"/>
    <w:rsid w:val="00CB476E"/>
    <w:rsid w:val="00CC404D"/>
    <w:rsid w:val="00CC7752"/>
    <w:rsid w:val="00CD70C2"/>
    <w:rsid w:val="00CE3C63"/>
    <w:rsid w:val="00CE50FD"/>
    <w:rsid w:val="00CE57AD"/>
    <w:rsid w:val="00CE7EDE"/>
    <w:rsid w:val="00CF24F2"/>
    <w:rsid w:val="00CF3E65"/>
    <w:rsid w:val="00CF74E0"/>
    <w:rsid w:val="00D002CE"/>
    <w:rsid w:val="00D120C7"/>
    <w:rsid w:val="00D13869"/>
    <w:rsid w:val="00D17EBE"/>
    <w:rsid w:val="00D22564"/>
    <w:rsid w:val="00D23D88"/>
    <w:rsid w:val="00D23F7B"/>
    <w:rsid w:val="00D3051E"/>
    <w:rsid w:val="00D43FD3"/>
    <w:rsid w:val="00D446C6"/>
    <w:rsid w:val="00D4480A"/>
    <w:rsid w:val="00D5504F"/>
    <w:rsid w:val="00D56A48"/>
    <w:rsid w:val="00D56DD4"/>
    <w:rsid w:val="00D56E4B"/>
    <w:rsid w:val="00D57748"/>
    <w:rsid w:val="00D60852"/>
    <w:rsid w:val="00D61AE9"/>
    <w:rsid w:val="00D652B1"/>
    <w:rsid w:val="00D65986"/>
    <w:rsid w:val="00D720F5"/>
    <w:rsid w:val="00D74F54"/>
    <w:rsid w:val="00D76BE2"/>
    <w:rsid w:val="00D8466E"/>
    <w:rsid w:val="00D848D6"/>
    <w:rsid w:val="00D85816"/>
    <w:rsid w:val="00D85BCF"/>
    <w:rsid w:val="00D90ACE"/>
    <w:rsid w:val="00D969A5"/>
    <w:rsid w:val="00DA39DC"/>
    <w:rsid w:val="00DB2447"/>
    <w:rsid w:val="00DB71C4"/>
    <w:rsid w:val="00DC2027"/>
    <w:rsid w:val="00DC4D5B"/>
    <w:rsid w:val="00DC7576"/>
    <w:rsid w:val="00DD32CB"/>
    <w:rsid w:val="00DE2A6E"/>
    <w:rsid w:val="00DE3EEA"/>
    <w:rsid w:val="00DF110D"/>
    <w:rsid w:val="00DF1C44"/>
    <w:rsid w:val="00DF27ED"/>
    <w:rsid w:val="00E02CDD"/>
    <w:rsid w:val="00E101F1"/>
    <w:rsid w:val="00E110C9"/>
    <w:rsid w:val="00E24421"/>
    <w:rsid w:val="00E25757"/>
    <w:rsid w:val="00E347A5"/>
    <w:rsid w:val="00E364CC"/>
    <w:rsid w:val="00E36E55"/>
    <w:rsid w:val="00E41091"/>
    <w:rsid w:val="00E42F0C"/>
    <w:rsid w:val="00E47366"/>
    <w:rsid w:val="00E5018D"/>
    <w:rsid w:val="00E50E3A"/>
    <w:rsid w:val="00E525CD"/>
    <w:rsid w:val="00E5374E"/>
    <w:rsid w:val="00E6787D"/>
    <w:rsid w:val="00E72801"/>
    <w:rsid w:val="00E7447A"/>
    <w:rsid w:val="00E76BF3"/>
    <w:rsid w:val="00E81916"/>
    <w:rsid w:val="00E822B5"/>
    <w:rsid w:val="00E86121"/>
    <w:rsid w:val="00E86A68"/>
    <w:rsid w:val="00E877F2"/>
    <w:rsid w:val="00E92489"/>
    <w:rsid w:val="00E958C7"/>
    <w:rsid w:val="00E95DF5"/>
    <w:rsid w:val="00E9621F"/>
    <w:rsid w:val="00EB0193"/>
    <w:rsid w:val="00EB1652"/>
    <w:rsid w:val="00EC63BC"/>
    <w:rsid w:val="00ED0188"/>
    <w:rsid w:val="00ED34B0"/>
    <w:rsid w:val="00ED450A"/>
    <w:rsid w:val="00ED6060"/>
    <w:rsid w:val="00EE18E1"/>
    <w:rsid w:val="00EE2870"/>
    <w:rsid w:val="00EF2FF0"/>
    <w:rsid w:val="00EF59B9"/>
    <w:rsid w:val="00F01D21"/>
    <w:rsid w:val="00F0212A"/>
    <w:rsid w:val="00F02615"/>
    <w:rsid w:val="00F0317B"/>
    <w:rsid w:val="00F039C6"/>
    <w:rsid w:val="00F21C30"/>
    <w:rsid w:val="00F22214"/>
    <w:rsid w:val="00F27506"/>
    <w:rsid w:val="00F32B32"/>
    <w:rsid w:val="00F359DA"/>
    <w:rsid w:val="00F440A5"/>
    <w:rsid w:val="00F45BC1"/>
    <w:rsid w:val="00F506FB"/>
    <w:rsid w:val="00F57D8C"/>
    <w:rsid w:val="00F60AE9"/>
    <w:rsid w:val="00F6198A"/>
    <w:rsid w:val="00F66566"/>
    <w:rsid w:val="00F73D57"/>
    <w:rsid w:val="00F80C50"/>
    <w:rsid w:val="00F87BB1"/>
    <w:rsid w:val="00F91A0F"/>
    <w:rsid w:val="00F93DA7"/>
    <w:rsid w:val="00FA18D3"/>
    <w:rsid w:val="00FA2115"/>
    <w:rsid w:val="00FA5CFD"/>
    <w:rsid w:val="00FC06C2"/>
    <w:rsid w:val="00FC702C"/>
    <w:rsid w:val="00FE1A87"/>
    <w:rsid w:val="00FE4E47"/>
    <w:rsid w:val="00FF2C1A"/>
    <w:rsid w:val="00FF4BCD"/>
    <w:rsid w:val="00FF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34AC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7722B3"/>
    <w:pPr>
      <w:keepNext/>
      <w:spacing w:line="0" w:lineRule="atLeast"/>
      <w:ind w:leftChars="50" w:left="129"/>
      <w:outlineLvl w:val="0"/>
    </w:pPr>
    <w:rPr>
      <w:rFonts w:ascii="新細明體" w:hAnsi="新細明體"/>
      <w:kern w:val="0"/>
      <w:sz w:val="32"/>
    </w:rPr>
  </w:style>
  <w:style w:type="paragraph" w:styleId="3">
    <w:name w:val="heading 3"/>
    <w:basedOn w:val="a"/>
    <w:next w:val="a"/>
    <w:link w:val="30"/>
    <w:qFormat/>
    <w:rsid w:val="007722B3"/>
    <w:pPr>
      <w:keepNext/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34AC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character" w:styleId="a4">
    <w:name w:val="Hyperlink"/>
    <w:basedOn w:val="a0"/>
    <w:rsid w:val="007A34AC"/>
    <w:rPr>
      <w:color w:val="0000FF"/>
      <w:u w:val="single"/>
    </w:rPr>
  </w:style>
  <w:style w:type="paragraph" w:styleId="a5">
    <w:name w:val="header"/>
    <w:basedOn w:val="a"/>
    <w:link w:val="a6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8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1">
    <w:name w:val="Body Text Indent 3"/>
    <w:basedOn w:val="a"/>
    <w:link w:val="32"/>
    <w:rsid w:val="007A34AC"/>
    <w:pPr>
      <w:spacing w:after="120"/>
      <w:ind w:left="480"/>
    </w:pPr>
    <w:rPr>
      <w:sz w:val="16"/>
      <w:szCs w:val="16"/>
    </w:rPr>
  </w:style>
  <w:style w:type="character" w:styleId="a9">
    <w:name w:val="annotation reference"/>
    <w:basedOn w:val="a0"/>
    <w:semiHidden/>
    <w:rsid w:val="00C93350"/>
    <w:rPr>
      <w:sz w:val="18"/>
      <w:szCs w:val="18"/>
    </w:rPr>
  </w:style>
  <w:style w:type="paragraph" w:styleId="aa">
    <w:name w:val="annotation text"/>
    <w:basedOn w:val="a"/>
    <w:link w:val="ab"/>
    <w:semiHidden/>
    <w:rsid w:val="00C93350"/>
  </w:style>
  <w:style w:type="paragraph" w:styleId="ac">
    <w:name w:val="annotation subject"/>
    <w:basedOn w:val="aa"/>
    <w:next w:val="aa"/>
    <w:semiHidden/>
    <w:rsid w:val="00C93350"/>
    <w:rPr>
      <w:b/>
      <w:bCs/>
    </w:rPr>
  </w:style>
  <w:style w:type="paragraph" w:styleId="ad">
    <w:name w:val="Balloon Text"/>
    <w:basedOn w:val="a"/>
    <w:link w:val="ae"/>
    <w:uiPriority w:val="99"/>
    <w:semiHidden/>
    <w:rsid w:val="00C93350"/>
    <w:rPr>
      <w:rFonts w:ascii="Arial" w:hAnsi="Arial"/>
      <w:sz w:val="18"/>
      <w:szCs w:val="18"/>
    </w:rPr>
  </w:style>
  <w:style w:type="paragraph" w:styleId="af">
    <w:name w:val="footnote text"/>
    <w:basedOn w:val="a"/>
    <w:semiHidden/>
    <w:rsid w:val="00C93350"/>
    <w:pPr>
      <w:snapToGrid w:val="0"/>
    </w:pPr>
    <w:rPr>
      <w:sz w:val="20"/>
      <w:szCs w:val="20"/>
    </w:rPr>
  </w:style>
  <w:style w:type="character" w:styleId="af0">
    <w:name w:val="footnote reference"/>
    <w:basedOn w:val="a0"/>
    <w:semiHidden/>
    <w:rsid w:val="00C93350"/>
    <w:rPr>
      <w:vertAlign w:val="superscript"/>
    </w:rPr>
  </w:style>
  <w:style w:type="paragraph" w:styleId="af1">
    <w:name w:val="List Paragraph"/>
    <w:basedOn w:val="a"/>
    <w:uiPriority w:val="34"/>
    <w:qFormat/>
    <w:rsid w:val="00043878"/>
    <w:pPr>
      <w:ind w:leftChars="200" w:left="480"/>
    </w:pPr>
  </w:style>
  <w:style w:type="character" w:styleId="af2">
    <w:name w:val="FollowedHyperlink"/>
    <w:basedOn w:val="a0"/>
    <w:rsid w:val="00E101F1"/>
    <w:rPr>
      <w:color w:val="800080"/>
      <w:u w:val="single"/>
    </w:rPr>
  </w:style>
  <w:style w:type="paragraph" w:customStyle="1" w:styleId="xl24">
    <w:name w:val="xl24"/>
    <w:basedOn w:val="a"/>
    <w:rsid w:val="00322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</w:rPr>
  </w:style>
  <w:style w:type="paragraph" w:styleId="Web">
    <w:name w:val="Normal (Web)"/>
    <w:basedOn w:val="a"/>
    <w:rsid w:val="00190D3B"/>
  </w:style>
  <w:style w:type="character" w:customStyle="1" w:styleId="a8">
    <w:name w:val="頁尾 字元"/>
    <w:basedOn w:val="a0"/>
    <w:link w:val="a7"/>
    <w:uiPriority w:val="99"/>
    <w:rsid w:val="004C385E"/>
    <w:rPr>
      <w:kern w:val="2"/>
    </w:rPr>
  </w:style>
  <w:style w:type="character" w:customStyle="1" w:styleId="a6">
    <w:name w:val="頁首 字元"/>
    <w:basedOn w:val="a0"/>
    <w:link w:val="a5"/>
    <w:rsid w:val="008E4F39"/>
    <w:rPr>
      <w:kern w:val="2"/>
    </w:rPr>
  </w:style>
  <w:style w:type="character" w:styleId="af3">
    <w:name w:val="page number"/>
    <w:basedOn w:val="a0"/>
    <w:rsid w:val="00CF24F2"/>
  </w:style>
  <w:style w:type="paragraph" w:styleId="af4">
    <w:name w:val="Plain Text"/>
    <w:basedOn w:val="a"/>
    <w:link w:val="af5"/>
    <w:rsid w:val="00CF24F2"/>
    <w:rPr>
      <w:rFonts w:ascii="細明體" w:eastAsia="細明體" w:hAnsi="Courier New"/>
    </w:rPr>
  </w:style>
  <w:style w:type="character" w:customStyle="1" w:styleId="af5">
    <w:name w:val="純文字 字元"/>
    <w:basedOn w:val="a0"/>
    <w:link w:val="af4"/>
    <w:rsid w:val="00CF24F2"/>
    <w:rPr>
      <w:rFonts w:ascii="細明體" w:eastAsia="細明體" w:hAnsi="Courier New"/>
      <w:kern w:val="2"/>
      <w:sz w:val="24"/>
      <w:szCs w:val="24"/>
    </w:rPr>
  </w:style>
  <w:style w:type="character" w:customStyle="1" w:styleId="ab">
    <w:name w:val="註解文字 字元"/>
    <w:basedOn w:val="a0"/>
    <w:link w:val="aa"/>
    <w:semiHidden/>
    <w:rsid w:val="00CF24F2"/>
    <w:rPr>
      <w:kern w:val="2"/>
      <w:sz w:val="24"/>
      <w:szCs w:val="24"/>
    </w:rPr>
  </w:style>
  <w:style w:type="paragraph" w:styleId="2">
    <w:name w:val="Body Text 2"/>
    <w:basedOn w:val="a"/>
    <w:link w:val="20"/>
    <w:rsid w:val="00CF24F2"/>
    <w:pPr>
      <w:spacing w:after="120" w:line="480" w:lineRule="auto"/>
    </w:pPr>
  </w:style>
  <w:style w:type="character" w:customStyle="1" w:styleId="20">
    <w:name w:val="本文 2 字元"/>
    <w:basedOn w:val="a0"/>
    <w:link w:val="2"/>
    <w:rsid w:val="00CF24F2"/>
    <w:rPr>
      <w:kern w:val="2"/>
      <w:sz w:val="24"/>
      <w:szCs w:val="24"/>
    </w:rPr>
  </w:style>
  <w:style w:type="paragraph" w:customStyle="1" w:styleId="11">
    <w:name w:val="1."/>
    <w:basedOn w:val="a"/>
    <w:rsid w:val="00CF24F2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rsid w:val="00CF24F2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paragraph" w:styleId="af6">
    <w:name w:val="Note Heading"/>
    <w:basedOn w:val="a"/>
    <w:next w:val="a"/>
    <w:link w:val="af7"/>
    <w:rsid w:val="00CF24F2"/>
    <w:pPr>
      <w:jc w:val="center"/>
    </w:pPr>
  </w:style>
  <w:style w:type="character" w:customStyle="1" w:styleId="af7">
    <w:name w:val="註釋標題 字元"/>
    <w:basedOn w:val="a0"/>
    <w:link w:val="af6"/>
    <w:rsid w:val="00CF24F2"/>
    <w:rPr>
      <w:kern w:val="2"/>
      <w:sz w:val="24"/>
      <w:szCs w:val="24"/>
    </w:rPr>
  </w:style>
  <w:style w:type="paragraph" w:customStyle="1" w:styleId="-1">
    <w:name w:val="參考書目-1"/>
    <w:basedOn w:val="a"/>
    <w:rsid w:val="00345C70"/>
    <w:pPr>
      <w:tabs>
        <w:tab w:val="num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paragraph" w:styleId="HTML">
    <w:name w:val="HTML Preformatted"/>
    <w:basedOn w:val="a"/>
    <w:link w:val="HTML0"/>
    <w:uiPriority w:val="99"/>
    <w:unhideWhenUsed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5E783C"/>
    <w:rPr>
      <w:rFonts w:ascii="細明體" w:eastAsia="細明體" w:hAnsi="細明體" w:cs="細明體"/>
      <w:sz w:val="24"/>
      <w:szCs w:val="24"/>
    </w:rPr>
  </w:style>
  <w:style w:type="character" w:customStyle="1" w:styleId="apple-converted-space">
    <w:name w:val="apple-converted-space"/>
    <w:basedOn w:val="a0"/>
    <w:rsid w:val="00C27156"/>
  </w:style>
  <w:style w:type="paragraph" w:customStyle="1" w:styleId="12">
    <w:name w:val="1.標題文字"/>
    <w:basedOn w:val="a"/>
    <w:link w:val="13"/>
    <w:rsid w:val="00D57748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4123">
    <w:name w:val="4.【教學目標】內文字（1.2.3.）"/>
    <w:basedOn w:val="af4"/>
    <w:rsid w:val="007B12F1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33">
    <w:name w:val="3.【對應能力指標】內文字"/>
    <w:basedOn w:val="af4"/>
    <w:rsid w:val="007B12F1"/>
    <w:pPr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/>
      <w:sz w:val="16"/>
      <w:szCs w:val="20"/>
    </w:rPr>
  </w:style>
  <w:style w:type="paragraph" w:customStyle="1" w:styleId="af8">
    <w:name w:val="(一)"/>
    <w:basedOn w:val="a"/>
    <w:rsid w:val="00E95DF5"/>
    <w:pPr>
      <w:spacing w:afterLines="25" w:after="25"/>
    </w:pPr>
    <w:rPr>
      <w:rFonts w:ascii="華康粗黑體" w:eastAsia="華康粗黑體"/>
    </w:rPr>
  </w:style>
  <w:style w:type="paragraph" w:styleId="af9">
    <w:name w:val="Body Text"/>
    <w:basedOn w:val="a"/>
    <w:link w:val="afa"/>
    <w:rsid w:val="00E95DF5"/>
    <w:pPr>
      <w:adjustRightInd w:val="0"/>
      <w:spacing w:line="240" w:lineRule="exact"/>
      <w:jc w:val="both"/>
    </w:pPr>
    <w:rPr>
      <w:rFonts w:ascii="新細明體" w:eastAsia="華康標宋體"/>
      <w:sz w:val="20"/>
    </w:rPr>
  </w:style>
  <w:style w:type="character" w:customStyle="1" w:styleId="afa">
    <w:name w:val="本文 字元"/>
    <w:basedOn w:val="a0"/>
    <w:link w:val="af9"/>
    <w:rsid w:val="00E95DF5"/>
    <w:rPr>
      <w:rFonts w:ascii="新細明體" w:eastAsia="華康標宋體"/>
      <w:kern w:val="2"/>
      <w:szCs w:val="24"/>
    </w:rPr>
  </w:style>
  <w:style w:type="paragraph" w:customStyle="1" w:styleId="-10">
    <w:name w:val="內文-1"/>
    <w:basedOn w:val="a"/>
    <w:rsid w:val="00E95DF5"/>
    <w:pPr>
      <w:spacing w:line="420" w:lineRule="exact"/>
      <w:ind w:firstLine="567"/>
      <w:jc w:val="both"/>
    </w:pPr>
    <w:rPr>
      <w:rFonts w:eastAsia="標楷體"/>
      <w:szCs w:val="20"/>
    </w:rPr>
  </w:style>
  <w:style w:type="paragraph" w:customStyle="1" w:styleId="afb">
    <w:name w:val="分段能力指標"/>
    <w:basedOn w:val="a"/>
    <w:rsid w:val="00E95DF5"/>
    <w:pPr>
      <w:snapToGrid w:val="0"/>
      <w:spacing w:line="280" w:lineRule="exact"/>
      <w:ind w:left="595" w:hanging="567"/>
    </w:pPr>
    <w:rPr>
      <w:rFonts w:ascii="華康標宋體" w:eastAsia="華康標宋體" w:hAnsi="新細明體"/>
      <w:sz w:val="20"/>
    </w:rPr>
  </w:style>
  <w:style w:type="paragraph" w:customStyle="1" w:styleId="14">
    <w:name w:val="純文字1"/>
    <w:basedOn w:val="a"/>
    <w:rsid w:val="00E95DF5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15">
    <w:name w:val="(1)建議表標題"/>
    <w:basedOn w:val="a"/>
    <w:rsid w:val="00E95DF5"/>
    <w:pPr>
      <w:spacing w:before="120" w:after="120"/>
      <w:jc w:val="center"/>
    </w:pPr>
    <w:rPr>
      <w:rFonts w:ascii="華康中黑體" w:eastAsia="華康中黑體"/>
      <w:color w:val="000000"/>
      <w:sz w:val="40"/>
      <w:szCs w:val="20"/>
    </w:rPr>
  </w:style>
  <w:style w:type="paragraph" w:customStyle="1" w:styleId="21">
    <w:name w:val="2.表頭文字"/>
    <w:basedOn w:val="a"/>
    <w:rsid w:val="00E95DF5"/>
    <w:pPr>
      <w:jc w:val="center"/>
    </w:pPr>
    <w:rPr>
      <w:rFonts w:eastAsia="華康中圓體"/>
      <w:szCs w:val="20"/>
    </w:rPr>
  </w:style>
  <w:style w:type="paragraph" w:customStyle="1" w:styleId="5">
    <w:name w:val="5.【十大能力指標】內文字（一、二、三、）"/>
    <w:basedOn w:val="a"/>
    <w:rsid w:val="00E95DF5"/>
    <w:pPr>
      <w:tabs>
        <w:tab w:val="left" w:pos="329"/>
      </w:tabs>
      <w:spacing w:line="240" w:lineRule="exact"/>
      <w:ind w:left="397" w:right="57" w:hanging="340"/>
      <w:jc w:val="both"/>
    </w:pPr>
    <w:rPr>
      <w:sz w:val="16"/>
      <w:szCs w:val="20"/>
    </w:rPr>
  </w:style>
  <w:style w:type="paragraph" w:styleId="afc">
    <w:name w:val="Block Text"/>
    <w:basedOn w:val="a"/>
    <w:rsid w:val="00E95DF5"/>
    <w:pPr>
      <w:ind w:left="57" w:right="57"/>
      <w:jc w:val="both"/>
    </w:pPr>
    <w:rPr>
      <w:rFonts w:ascii="新細明體" w:hAnsi="新細明體"/>
      <w:sz w:val="16"/>
    </w:rPr>
  </w:style>
  <w:style w:type="paragraph" w:styleId="afd">
    <w:name w:val="Closing"/>
    <w:basedOn w:val="a"/>
    <w:link w:val="afe"/>
    <w:rsid w:val="00E95DF5"/>
    <w:pPr>
      <w:ind w:leftChars="1800" w:left="100"/>
    </w:pPr>
    <w:rPr>
      <w:rFonts w:ascii="標楷體" w:eastAsia="標楷體" w:hAnsi="標楷體"/>
    </w:rPr>
  </w:style>
  <w:style w:type="character" w:customStyle="1" w:styleId="afe">
    <w:name w:val="結語 字元"/>
    <w:basedOn w:val="a0"/>
    <w:link w:val="afd"/>
    <w:rsid w:val="00E95DF5"/>
    <w:rPr>
      <w:rFonts w:ascii="標楷體" w:eastAsia="標楷體" w:hAnsi="標楷體"/>
      <w:kern w:val="2"/>
      <w:sz w:val="24"/>
      <w:szCs w:val="24"/>
    </w:rPr>
  </w:style>
  <w:style w:type="character" w:customStyle="1" w:styleId="aff">
    <w:name w:val="【環境教育】"/>
    <w:rsid w:val="00E95DF5"/>
    <w:rPr>
      <w:rFonts w:ascii="標楷體" w:eastAsia="標楷體" w:hAnsi="標楷體"/>
      <w:b/>
      <w:color w:val="339966"/>
    </w:rPr>
  </w:style>
  <w:style w:type="character" w:customStyle="1" w:styleId="aff0">
    <w:name w:val="【海洋教育】"/>
    <w:rsid w:val="00E95DF5"/>
    <w:rPr>
      <w:rFonts w:ascii="標楷體" w:eastAsia="標楷體" w:hAnsi="標楷體"/>
      <w:b/>
      <w:color w:val="3366FF"/>
    </w:rPr>
  </w:style>
  <w:style w:type="character" w:customStyle="1" w:styleId="aff1">
    <w:name w:val="【生涯發展教育】"/>
    <w:rsid w:val="00E95DF5"/>
    <w:rPr>
      <w:rFonts w:ascii="標楷體" w:eastAsia="標楷體" w:hAnsi="標楷體"/>
      <w:b/>
      <w:color w:val="FF6600"/>
    </w:rPr>
  </w:style>
  <w:style w:type="character" w:customStyle="1" w:styleId="aff2">
    <w:name w:val="【家政教育】"/>
    <w:rsid w:val="00E95DF5"/>
    <w:rPr>
      <w:rFonts w:ascii="標楷體" w:eastAsia="標楷體" w:hAnsi="標楷體"/>
      <w:b/>
      <w:color w:val="000000"/>
    </w:rPr>
  </w:style>
  <w:style w:type="character" w:customStyle="1" w:styleId="aff3">
    <w:name w:val="【人權教育】"/>
    <w:rsid w:val="00E95DF5"/>
    <w:rPr>
      <w:rFonts w:ascii="標楷體" w:eastAsia="標楷體" w:hAnsi="標楷體"/>
      <w:b/>
      <w:color w:val="993300"/>
    </w:rPr>
  </w:style>
  <w:style w:type="character" w:customStyle="1" w:styleId="aff4">
    <w:name w:val="【性別平等教育】"/>
    <w:rsid w:val="00E95DF5"/>
    <w:rPr>
      <w:rFonts w:ascii="標楷體" w:eastAsia="標楷體" w:hAnsi="標楷體"/>
      <w:b/>
      <w:color w:val="000000"/>
    </w:rPr>
  </w:style>
  <w:style w:type="paragraph" w:customStyle="1" w:styleId="0">
    <w:name w:val="0學習目標"/>
    <w:basedOn w:val="a"/>
    <w:autoRedefine/>
    <w:qFormat/>
    <w:rsid w:val="00856B8D"/>
    <w:pPr>
      <w:numPr>
        <w:numId w:val="15"/>
      </w:numPr>
    </w:pPr>
    <w:rPr>
      <w:rFonts w:ascii="新細明體" w:hAnsi="新細明體"/>
      <w:sz w:val="20"/>
      <w:szCs w:val="20"/>
    </w:rPr>
  </w:style>
  <w:style w:type="character" w:customStyle="1" w:styleId="32">
    <w:name w:val="本文縮排 3 字元"/>
    <w:basedOn w:val="a0"/>
    <w:link w:val="31"/>
    <w:rsid w:val="00856B8D"/>
    <w:rPr>
      <w:kern w:val="2"/>
      <w:sz w:val="16"/>
      <w:szCs w:val="16"/>
    </w:rPr>
  </w:style>
  <w:style w:type="paragraph" w:customStyle="1" w:styleId="00">
    <w:name w:val="0"/>
    <w:basedOn w:val="a"/>
    <w:qFormat/>
    <w:rsid w:val="00856B8D"/>
    <w:pPr>
      <w:ind w:left="480" w:hanging="480"/>
    </w:pPr>
    <w:rPr>
      <w:rFonts w:ascii="新細明體" w:hAnsi="新細明體" w:cs="Arial Unicode MS"/>
      <w:sz w:val="20"/>
      <w:szCs w:val="20"/>
    </w:rPr>
  </w:style>
  <w:style w:type="paragraph" w:customStyle="1" w:styleId="Pa12">
    <w:name w:val="Pa12"/>
    <w:basedOn w:val="a"/>
    <w:next w:val="a"/>
    <w:rsid w:val="00856B8D"/>
    <w:pPr>
      <w:autoSpaceDE w:val="0"/>
      <w:autoSpaceDN w:val="0"/>
      <w:adjustRightInd w:val="0"/>
      <w:spacing w:line="199" w:lineRule="atLeast"/>
    </w:pPr>
    <w:rPr>
      <w:rFonts w:ascii="華康粗明體c.." w:eastAsia="華康粗明體c.."/>
      <w:kern w:val="0"/>
    </w:rPr>
  </w:style>
  <w:style w:type="paragraph" w:customStyle="1" w:styleId="Default">
    <w:name w:val="Default"/>
    <w:rsid w:val="00856B8D"/>
    <w:pPr>
      <w:widowControl w:val="0"/>
      <w:autoSpaceDE w:val="0"/>
      <w:autoSpaceDN w:val="0"/>
      <w:adjustRightInd w:val="0"/>
    </w:pPr>
    <w:rPr>
      <w:rFonts w:ascii="華康標宋體a.." w:eastAsia="華康標宋體a.." w:cs="華康標宋體a.."/>
      <w:color w:val="000000"/>
      <w:sz w:val="24"/>
      <w:szCs w:val="24"/>
    </w:rPr>
  </w:style>
  <w:style w:type="paragraph" w:customStyle="1" w:styleId="Pa7">
    <w:name w:val="Pa7"/>
    <w:basedOn w:val="a"/>
    <w:next w:val="a"/>
    <w:uiPriority w:val="99"/>
    <w:rsid w:val="00856B8D"/>
    <w:pPr>
      <w:autoSpaceDE w:val="0"/>
      <w:autoSpaceDN w:val="0"/>
      <w:adjustRightInd w:val="0"/>
      <w:spacing w:line="284" w:lineRule="atLeast"/>
    </w:pPr>
    <w:rPr>
      <w:rFonts w:ascii="華康標宋體.." w:eastAsia="華康標宋體.."/>
      <w:kern w:val="0"/>
    </w:rPr>
  </w:style>
  <w:style w:type="paragraph" w:customStyle="1" w:styleId="Pa15">
    <w:name w:val="Pa15"/>
    <w:basedOn w:val="a"/>
    <w:next w:val="a"/>
    <w:uiPriority w:val="99"/>
    <w:rsid w:val="00856B8D"/>
    <w:pPr>
      <w:autoSpaceDE w:val="0"/>
      <w:autoSpaceDN w:val="0"/>
      <w:adjustRightInd w:val="0"/>
      <w:spacing w:line="199" w:lineRule="atLeast"/>
    </w:pPr>
    <w:rPr>
      <w:rFonts w:ascii="華康標宋體A." w:eastAsia="華康標宋體A."/>
      <w:kern w:val="0"/>
    </w:rPr>
  </w:style>
  <w:style w:type="character" w:customStyle="1" w:styleId="A30">
    <w:name w:val="A3"/>
    <w:uiPriority w:val="99"/>
    <w:rsid w:val="00856B8D"/>
    <w:rPr>
      <w:rFonts w:cs="華康標楷體o.."/>
      <w:color w:val="211D1E"/>
      <w:sz w:val="31"/>
      <w:szCs w:val="31"/>
    </w:rPr>
  </w:style>
  <w:style w:type="paragraph" w:customStyle="1" w:styleId="Aff5">
    <w:name w:val="內文 A"/>
    <w:rsid w:val="003D21D0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kern w:val="2"/>
      <w:sz w:val="24"/>
      <w:szCs w:val="24"/>
      <w:u w:color="000000"/>
      <w:bdr w:val="nil"/>
    </w:rPr>
  </w:style>
  <w:style w:type="character" w:customStyle="1" w:styleId="textyuan1">
    <w:name w:val="text_yuan1"/>
    <w:rsid w:val="007431EB"/>
    <w:rPr>
      <w:color w:val="996600"/>
      <w:sz w:val="18"/>
      <w:szCs w:val="18"/>
    </w:rPr>
  </w:style>
  <w:style w:type="character" w:customStyle="1" w:styleId="stextblack1">
    <w:name w:val="s_text_black1"/>
    <w:rsid w:val="007431EB"/>
    <w:rPr>
      <w:color w:val="000000"/>
      <w:sz w:val="18"/>
      <w:szCs w:val="18"/>
    </w:rPr>
  </w:style>
  <w:style w:type="paragraph" w:customStyle="1" w:styleId="01">
    <w:name w:val="01"/>
    <w:basedOn w:val="a"/>
    <w:rsid w:val="007431EB"/>
    <w:pPr>
      <w:spacing w:line="360" w:lineRule="exact"/>
      <w:ind w:left="811" w:right="28" w:hanging="811"/>
      <w:jc w:val="both"/>
      <w:textAlignment w:val="center"/>
    </w:pPr>
    <w:rPr>
      <w:rFonts w:ascii="標楷體" w:eastAsia="標楷體"/>
      <w:color w:val="000000"/>
      <w:szCs w:val="20"/>
    </w:rPr>
  </w:style>
  <w:style w:type="paragraph" w:customStyle="1" w:styleId="22">
    <w:name w:val="純文字2"/>
    <w:basedOn w:val="a"/>
    <w:rsid w:val="007431EB"/>
    <w:pPr>
      <w:adjustRightInd w:val="0"/>
      <w:textAlignment w:val="baseline"/>
    </w:pPr>
    <w:rPr>
      <w:rFonts w:ascii="細明體" w:eastAsia="細明體" w:hAnsi="Courier New"/>
      <w:szCs w:val="20"/>
    </w:rPr>
  </w:style>
  <w:style w:type="numbering" w:customStyle="1" w:styleId="16">
    <w:name w:val="無清單1"/>
    <w:next w:val="a2"/>
    <w:semiHidden/>
    <w:rsid w:val="007431EB"/>
  </w:style>
  <w:style w:type="character" w:customStyle="1" w:styleId="ae">
    <w:name w:val="註解方塊文字 字元"/>
    <w:link w:val="ad"/>
    <w:uiPriority w:val="99"/>
    <w:semiHidden/>
    <w:rsid w:val="000A280A"/>
    <w:rPr>
      <w:rFonts w:ascii="Arial" w:hAnsi="Arial"/>
      <w:kern w:val="2"/>
      <w:sz w:val="18"/>
      <w:szCs w:val="18"/>
    </w:rPr>
  </w:style>
  <w:style w:type="paragraph" w:styleId="aff6">
    <w:name w:val="No Spacing"/>
    <w:uiPriority w:val="1"/>
    <w:qFormat/>
    <w:rsid w:val="000A280A"/>
    <w:pPr>
      <w:widowControl w:val="0"/>
    </w:pPr>
    <w:rPr>
      <w:kern w:val="2"/>
      <w:sz w:val="24"/>
      <w:szCs w:val="24"/>
    </w:rPr>
  </w:style>
  <w:style w:type="paragraph" w:customStyle="1" w:styleId="aff7">
    <w:name w:val="能力指標"/>
    <w:basedOn w:val="33"/>
    <w:autoRedefine/>
    <w:rsid w:val="00DE3EEA"/>
    <w:pPr>
      <w:tabs>
        <w:tab w:val="clear" w:pos="624"/>
        <w:tab w:val="left" w:pos="22"/>
      </w:tabs>
      <w:ind w:left="527" w:right="0" w:hanging="527"/>
    </w:pPr>
    <w:rPr>
      <w:szCs w:val="16"/>
      <w:lang w:val="x-none" w:eastAsia="x-none"/>
    </w:rPr>
  </w:style>
  <w:style w:type="paragraph" w:customStyle="1" w:styleId="34">
    <w:name w:val="純文字3"/>
    <w:basedOn w:val="a"/>
    <w:rsid w:val="006452D0"/>
    <w:pPr>
      <w:adjustRightInd w:val="0"/>
      <w:textAlignment w:val="baseline"/>
    </w:pPr>
    <w:rPr>
      <w:rFonts w:ascii="細明體" w:eastAsia="細明體" w:hAnsi="Courier New"/>
      <w:szCs w:val="20"/>
    </w:rPr>
  </w:style>
  <w:style w:type="character" w:customStyle="1" w:styleId="13">
    <w:name w:val="1.標題文字 字元"/>
    <w:link w:val="12"/>
    <w:rsid w:val="00D56DD4"/>
    <w:rPr>
      <w:rFonts w:ascii="華康中黑體" w:eastAsia="華康中黑體"/>
      <w:kern w:val="2"/>
      <w:sz w:val="28"/>
    </w:rPr>
  </w:style>
  <w:style w:type="character" w:customStyle="1" w:styleId="aff8">
    <w:name w:val="【海洋教育】 字元"/>
    <w:rsid w:val="000D181B"/>
    <w:rPr>
      <w:rFonts w:ascii="標楷體" w:eastAsia="標楷體" w:hAnsi="標楷體"/>
      <w:b/>
      <w:color w:val="3366FF"/>
      <w:kern w:val="2"/>
      <w:sz w:val="24"/>
      <w:szCs w:val="24"/>
    </w:rPr>
  </w:style>
  <w:style w:type="character" w:customStyle="1" w:styleId="aff9">
    <w:name w:val="【生涯發展教育】 字元"/>
    <w:rsid w:val="000D181B"/>
    <w:rPr>
      <w:rFonts w:ascii="標楷體" w:eastAsia="標楷體" w:hAnsi="標楷體"/>
      <w:b/>
      <w:color w:val="FF6600"/>
      <w:kern w:val="2"/>
      <w:sz w:val="24"/>
      <w:szCs w:val="24"/>
    </w:rPr>
  </w:style>
  <w:style w:type="character" w:customStyle="1" w:styleId="affa">
    <w:name w:val="【家政教育】 字元"/>
    <w:rsid w:val="000D181B"/>
    <w:rPr>
      <w:rFonts w:ascii="標楷體" w:eastAsia="標楷體" w:hAnsi="標楷體"/>
      <w:b/>
      <w:color w:val="000000"/>
      <w:kern w:val="2"/>
      <w:sz w:val="24"/>
      <w:szCs w:val="24"/>
    </w:rPr>
  </w:style>
  <w:style w:type="character" w:customStyle="1" w:styleId="affb">
    <w:name w:val="【人權教育】 字元"/>
    <w:rsid w:val="000D181B"/>
    <w:rPr>
      <w:rFonts w:ascii="標楷體" w:eastAsia="標楷體" w:hAnsi="標楷體"/>
      <w:b/>
      <w:color w:val="993300"/>
      <w:kern w:val="2"/>
      <w:sz w:val="24"/>
      <w:szCs w:val="24"/>
    </w:rPr>
  </w:style>
  <w:style w:type="character" w:customStyle="1" w:styleId="affc">
    <w:name w:val="【性別平等教育】 字元"/>
    <w:rsid w:val="000D181B"/>
    <w:rPr>
      <w:rFonts w:ascii="標楷體" w:eastAsia="標楷體" w:hAnsi="標楷體"/>
      <w:b/>
      <w:color w:val="000000"/>
      <w:kern w:val="2"/>
      <w:sz w:val="24"/>
      <w:szCs w:val="24"/>
    </w:rPr>
  </w:style>
  <w:style w:type="character" w:customStyle="1" w:styleId="affd">
    <w:name w:val="【環境教育】 字元"/>
    <w:rsid w:val="000D181B"/>
    <w:rPr>
      <w:rFonts w:ascii="標楷體" w:eastAsia="標楷體" w:hAnsi="標楷體"/>
      <w:b/>
      <w:color w:val="339966"/>
      <w:kern w:val="2"/>
      <w:sz w:val="24"/>
      <w:szCs w:val="24"/>
    </w:rPr>
  </w:style>
  <w:style w:type="character" w:customStyle="1" w:styleId="10">
    <w:name w:val="標題 1 字元"/>
    <w:basedOn w:val="a0"/>
    <w:link w:val="1"/>
    <w:rsid w:val="007722B3"/>
    <w:rPr>
      <w:rFonts w:ascii="新細明體" w:hAnsi="新細明體"/>
      <w:sz w:val="32"/>
      <w:szCs w:val="24"/>
    </w:rPr>
  </w:style>
  <w:style w:type="character" w:customStyle="1" w:styleId="30">
    <w:name w:val="標題 3 字元"/>
    <w:basedOn w:val="a0"/>
    <w:link w:val="3"/>
    <w:rsid w:val="007722B3"/>
    <w:rPr>
      <w:rFonts w:ascii="Arial" w:hAnsi="Arial"/>
      <w:b/>
      <w:bCs/>
      <w:kern w:val="2"/>
      <w:sz w:val="36"/>
      <w:szCs w:val="36"/>
    </w:rPr>
  </w:style>
  <w:style w:type="paragraph" w:customStyle="1" w:styleId="17">
    <w:name w:val="課程樣式1"/>
    <w:basedOn w:val="a"/>
    <w:rsid w:val="007722B3"/>
    <w:pPr>
      <w:spacing w:line="240" w:lineRule="atLeast"/>
      <w:ind w:left="57" w:right="57"/>
    </w:pPr>
    <w:rPr>
      <w:rFonts w:ascii="新細明體" w:hAnsi="新細明體" w:hint="eastAsia"/>
      <w:sz w:val="16"/>
      <w:szCs w:val="20"/>
    </w:rPr>
  </w:style>
  <w:style w:type="paragraph" w:customStyle="1" w:styleId="affe">
    <w:name w:val="國小注音答案"/>
    <w:basedOn w:val="a"/>
    <w:rsid w:val="007722B3"/>
    <w:pPr>
      <w:adjustRightInd w:val="0"/>
      <w:snapToGrid w:val="0"/>
    </w:pPr>
    <w:rPr>
      <w:rFonts w:ascii="標楷體" w:eastAsia="書法中楷（注音一）" w:hAnsi="標楷體"/>
      <w:color w:val="0000FF"/>
      <w:kern w:val="0"/>
      <w:sz w:val="28"/>
    </w:rPr>
  </w:style>
  <w:style w:type="paragraph" w:customStyle="1" w:styleId="1-1-1">
    <w:name w:val="1-1-1"/>
    <w:basedOn w:val="a"/>
    <w:rsid w:val="007722B3"/>
    <w:pPr>
      <w:spacing w:line="420" w:lineRule="exact"/>
      <w:ind w:left="1428" w:hanging="634"/>
      <w:jc w:val="both"/>
    </w:pPr>
    <w:rPr>
      <w:rFonts w:eastAsia="標楷體"/>
      <w:szCs w:val="20"/>
    </w:rPr>
  </w:style>
  <w:style w:type="paragraph" w:customStyle="1" w:styleId="4">
    <w:name w:val="純文字4"/>
    <w:basedOn w:val="a"/>
    <w:rsid w:val="00BE471C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34AC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7722B3"/>
    <w:pPr>
      <w:keepNext/>
      <w:spacing w:line="0" w:lineRule="atLeast"/>
      <w:ind w:leftChars="50" w:left="129"/>
      <w:outlineLvl w:val="0"/>
    </w:pPr>
    <w:rPr>
      <w:rFonts w:ascii="新細明體" w:hAnsi="新細明體"/>
      <w:kern w:val="0"/>
      <w:sz w:val="32"/>
    </w:rPr>
  </w:style>
  <w:style w:type="paragraph" w:styleId="3">
    <w:name w:val="heading 3"/>
    <w:basedOn w:val="a"/>
    <w:next w:val="a"/>
    <w:link w:val="30"/>
    <w:qFormat/>
    <w:rsid w:val="007722B3"/>
    <w:pPr>
      <w:keepNext/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34AC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character" w:styleId="a4">
    <w:name w:val="Hyperlink"/>
    <w:basedOn w:val="a0"/>
    <w:rsid w:val="007A34AC"/>
    <w:rPr>
      <w:color w:val="0000FF"/>
      <w:u w:val="single"/>
    </w:rPr>
  </w:style>
  <w:style w:type="paragraph" w:styleId="a5">
    <w:name w:val="header"/>
    <w:basedOn w:val="a"/>
    <w:link w:val="a6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8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1">
    <w:name w:val="Body Text Indent 3"/>
    <w:basedOn w:val="a"/>
    <w:link w:val="32"/>
    <w:rsid w:val="007A34AC"/>
    <w:pPr>
      <w:spacing w:after="120"/>
      <w:ind w:left="480"/>
    </w:pPr>
    <w:rPr>
      <w:sz w:val="16"/>
      <w:szCs w:val="16"/>
    </w:rPr>
  </w:style>
  <w:style w:type="character" w:styleId="a9">
    <w:name w:val="annotation reference"/>
    <w:basedOn w:val="a0"/>
    <w:semiHidden/>
    <w:rsid w:val="00C93350"/>
    <w:rPr>
      <w:sz w:val="18"/>
      <w:szCs w:val="18"/>
    </w:rPr>
  </w:style>
  <w:style w:type="paragraph" w:styleId="aa">
    <w:name w:val="annotation text"/>
    <w:basedOn w:val="a"/>
    <w:link w:val="ab"/>
    <w:semiHidden/>
    <w:rsid w:val="00C93350"/>
  </w:style>
  <w:style w:type="paragraph" w:styleId="ac">
    <w:name w:val="annotation subject"/>
    <w:basedOn w:val="aa"/>
    <w:next w:val="aa"/>
    <w:semiHidden/>
    <w:rsid w:val="00C93350"/>
    <w:rPr>
      <w:b/>
      <w:bCs/>
    </w:rPr>
  </w:style>
  <w:style w:type="paragraph" w:styleId="ad">
    <w:name w:val="Balloon Text"/>
    <w:basedOn w:val="a"/>
    <w:link w:val="ae"/>
    <w:uiPriority w:val="99"/>
    <w:semiHidden/>
    <w:rsid w:val="00C93350"/>
    <w:rPr>
      <w:rFonts w:ascii="Arial" w:hAnsi="Arial"/>
      <w:sz w:val="18"/>
      <w:szCs w:val="18"/>
    </w:rPr>
  </w:style>
  <w:style w:type="paragraph" w:styleId="af">
    <w:name w:val="footnote text"/>
    <w:basedOn w:val="a"/>
    <w:semiHidden/>
    <w:rsid w:val="00C93350"/>
    <w:pPr>
      <w:snapToGrid w:val="0"/>
    </w:pPr>
    <w:rPr>
      <w:sz w:val="20"/>
      <w:szCs w:val="20"/>
    </w:rPr>
  </w:style>
  <w:style w:type="character" w:styleId="af0">
    <w:name w:val="footnote reference"/>
    <w:basedOn w:val="a0"/>
    <w:semiHidden/>
    <w:rsid w:val="00C93350"/>
    <w:rPr>
      <w:vertAlign w:val="superscript"/>
    </w:rPr>
  </w:style>
  <w:style w:type="paragraph" w:styleId="af1">
    <w:name w:val="List Paragraph"/>
    <w:basedOn w:val="a"/>
    <w:uiPriority w:val="34"/>
    <w:qFormat/>
    <w:rsid w:val="00043878"/>
    <w:pPr>
      <w:ind w:leftChars="200" w:left="480"/>
    </w:pPr>
  </w:style>
  <w:style w:type="character" w:styleId="af2">
    <w:name w:val="FollowedHyperlink"/>
    <w:basedOn w:val="a0"/>
    <w:rsid w:val="00E101F1"/>
    <w:rPr>
      <w:color w:val="800080"/>
      <w:u w:val="single"/>
    </w:rPr>
  </w:style>
  <w:style w:type="paragraph" w:customStyle="1" w:styleId="xl24">
    <w:name w:val="xl24"/>
    <w:basedOn w:val="a"/>
    <w:rsid w:val="00322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</w:rPr>
  </w:style>
  <w:style w:type="paragraph" w:styleId="Web">
    <w:name w:val="Normal (Web)"/>
    <w:basedOn w:val="a"/>
    <w:rsid w:val="00190D3B"/>
  </w:style>
  <w:style w:type="character" w:customStyle="1" w:styleId="a8">
    <w:name w:val="頁尾 字元"/>
    <w:basedOn w:val="a0"/>
    <w:link w:val="a7"/>
    <w:uiPriority w:val="99"/>
    <w:rsid w:val="004C385E"/>
    <w:rPr>
      <w:kern w:val="2"/>
    </w:rPr>
  </w:style>
  <w:style w:type="character" w:customStyle="1" w:styleId="a6">
    <w:name w:val="頁首 字元"/>
    <w:basedOn w:val="a0"/>
    <w:link w:val="a5"/>
    <w:rsid w:val="008E4F39"/>
    <w:rPr>
      <w:kern w:val="2"/>
    </w:rPr>
  </w:style>
  <w:style w:type="character" w:styleId="af3">
    <w:name w:val="page number"/>
    <w:basedOn w:val="a0"/>
    <w:rsid w:val="00CF24F2"/>
  </w:style>
  <w:style w:type="paragraph" w:styleId="af4">
    <w:name w:val="Plain Text"/>
    <w:basedOn w:val="a"/>
    <w:link w:val="af5"/>
    <w:rsid w:val="00CF24F2"/>
    <w:rPr>
      <w:rFonts w:ascii="細明體" w:eastAsia="細明體" w:hAnsi="Courier New"/>
    </w:rPr>
  </w:style>
  <w:style w:type="character" w:customStyle="1" w:styleId="af5">
    <w:name w:val="純文字 字元"/>
    <w:basedOn w:val="a0"/>
    <w:link w:val="af4"/>
    <w:rsid w:val="00CF24F2"/>
    <w:rPr>
      <w:rFonts w:ascii="細明體" w:eastAsia="細明體" w:hAnsi="Courier New"/>
      <w:kern w:val="2"/>
      <w:sz w:val="24"/>
      <w:szCs w:val="24"/>
    </w:rPr>
  </w:style>
  <w:style w:type="character" w:customStyle="1" w:styleId="ab">
    <w:name w:val="註解文字 字元"/>
    <w:basedOn w:val="a0"/>
    <w:link w:val="aa"/>
    <w:semiHidden/>
    <w:rsid w:val="00CF24F2"/>
    <w:rPr>
      <w:kern w:val="2"/>
      <w:sz w:val="24"/>
      <w:szCs w:val="24"/>
    </w:rPr>
  </w:style>
  <w:style w:type="paragraph" w:styleId="2">
    <w:name w:val="Body Text 2"/>
    <w:basedOn w:val="a"/>
    <w:link w:val="20"/>
    <w:rsid w:val="00CF24F2"/>
    <w:pPr>
      <w:spacing w:after="120" w:line="480" w:lineRule="auto"/>
    </w:pPr>
  </w:style>
  <w:style w:type="character" w:customStyle="1" w:styleId="20">
    <w:name w:val="本文 2 字元"/>
    <w:basedOn w:val="a0"/>
    <w:link w:val="2"/>
    <w:rsid w:val="00CF24F2"/>
    <w:rPr>
      <w:kern w:val="2"/>
      <w:sz w:val="24"/>
      <w:szCs w:val="24"/>
    </w:rPr>
  </w:style>
  <w:style w:type="paragraph" w:customStyle="1" w:styleId="11">
    <w:name w:val="1."/>
    <w:basedOn w:val="a"/>
    <w:rsid w:val="00CF24F2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rsid w:val="00CF24F2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paragraph" w:styleId="af6">
    <w:name w:val="Note Heading"/>
    <w:basedOn w:val="a"/>
    <w:next w:val="a"/>
    <w:link w:val="af7"/>
    <w:rsid w:val="00CF24F2"/>
    <w:pPr>
      <w:jc w:val="center"/>
    </w:pPr>
  </w:style>
  <w:style w:type="character" w:customStyle="1" w:styleId="af7">
    <w:name w:val="註釋標題 字元"/>
    <w:basedOn w:val="a0"/>
    <w:link w:val="af6"/>
    <w:rsid w:val="00CF24F2"/>
    <w:rPr>
      <w:kern w:val="2"/>
      <w:sz w:val="24"/>
      <w:szCs w:val="24"/>
    </w:rPr>
  </w:style>
  <w:style w:type="paragraph" w:customStyle="1" w:styleId="-1">
    <w:name w:val="參考書目-1"/>
    <w:basedOn w:val="a"/>
    <w:rsid w:val="00345C70"/>
    <w:pPr>
      <w:tabs>
        <w:tab w:val="num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paragraph" w:styleId="HTML">
    <w:name w:val="HTML Preformatted"/>
    <w:basedOn w:val="a"/>
    <w:link w:val="HTML0"/>
    <w:uiPriority w:val="99"/>
    <w:unhideWhenUsed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5E783C"/>
    <w:rPr>
      <w:rFonts w:ascii="細明體" w:eastAsia="細明體" w:hAnsi="細明體" w:cs="細明體"/>
      <w:sz w:val="24"/>
      <w:szCs w:val="24"/>
    </w:rPr>
  </w:style>
  <w:style w:type="character" w:customStyle="1" w:styleId="apple-converted-space">
    <w:name w:val="apple-converted-space"/>
    <w:basedOn w:val="a0"/>
    <w:rsid w:val="00C27156"/>
  </w:style>
  <w:style w:type="paragraph" w:customStyle="1" w:styleId="12">
    <w:name w:val="1.標題文字"/>
    <w:basedOn w:val="a"/>
    <w:link w:val="13"/>
    <w:rsid w:val="00D57748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4123">
    <w:name w:val="4.【教學目標】內文字（1.2.3.）"/>
    <w:basedOn w:val="af4"/>
    <w:rsid w:val="007B12F1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33">
    <w:name w:val="3.【對應能力指標】內文字"/>
    <w:basedOn w:val="af4"/>
    <w:rsid w:val="007B12F1"/>
    <w:pPr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/>
      <w:sz w:val="16"/>
      <w:szCs w:val="20"/>
    </w:rPr>
  </w:style>
  <w:style w:type="paragraph" w:customStyle="1" w:styleId="af8">
    <w:name w:val="(一)"/>
    <w:basedOn w:val="a"/>
    <w:rsid w:val="00E95DF5"/>
    <w:pPr>
      <w:spacing w:afterLines="25" w:after="25"/>
    </w:pPr>
    <w:rPr>
      <w:rFonts w:ascii="華康粗黑體" w:eastAsia="華康粗黑體"/>
    </w:rPr>
  </w:style>
  <w:style w:type="paragraph" w:styleId="af9">
    <w:name w:val="Body Text"/>
    <w:basedOn w:val="a"/>
    <w:link w:val="afa"/>
    <w:rsid w:val="00E95DF5"/>
    <w:pPr>
      <w:adjustRightInd w:val="0"/>
      <w:spacing w:line="240" w:lineRule="exact"/>
      <w:jc w:val="both"/>
    </w:pPr>
    <w:rPr>
      <w:rFonts w:ascii="新細明體" w:eastAsia="華康標宋體"/>
      <w:sz w:val="20"/>
    </w:rPr>
  </w:style>
  <w:style w:type="character" w:customStyle="1" w:styleId="afa">
    <w:name w:val="本文 字元"/>
    <w:basedOn w:val="a0"/>
    <w:link w:val="af9"/>
    <w:rsid w:val="00E95DF5"/>
    <w:rPr>
      <w:rFonts w:ascii="新細明體" w:eastAsia="華康標宋體"/>
      <w:kern w:val="2"/>
      <w:szCs w:val="24"/>
    </w:rPr>
  </w:style>
  <w:style w:type="paragraph" w:customStyle="1" w:styleId="-10">
    <w:name w:val="內文-1"/>
    <w:basedOn w:val="a"/>
    <w:rsid w:val="00E95DF5"/>
    <w:pPr>
      <w:spacing w:line="420" w:lineRule="exact"/>
      <w:ind w:firstLine="567"/>
      <w:jc w:val="both"/>
    </w:pPr>
    <w:rPr>
      <w:rFonts w:eastAsia="標楷體"/>
      <w:szCs w:val="20"/>
    </w:rPr>
  </w:style>
  <w:style w:type="paragraph" w:customStyle="1" w:styleId="afb">
    <w:name w:val="分段能力指標"/>
    <w:basedOn w:val="a"/>
    <w:rsid w:val="00E95DF5"/>
    <w:pPr>
      <w:snapToGrid w:val="0"/>
      <w:spacing w:line="280" w:lineRule="exact"/>
      <w:ind w:left="595" w:hanging="567"/>
    </w:pPr>
    <w:rPr>
      <w:rFonts w:ascii="華康標宋體" w:eastAsia="華康標宋體" w:hAnsi="新細明體"/>
      <w:sz w:val="20"/>
    </w:rPr>
  </w:style>
  <w:style w:type="paragraph" w:customStyle="1" w:styleId="14">
    <w:name w:val="純文字1"/>
    <w:basedOn w:val="a"/>
    <w:rsid w:val="00E95DF5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15">
    <w:name w:val="(1)建議表標題"/>
    <w:basedOn w:val="a"/>
    <w:rsid w:val="00E95DF5"/>
    <w:pPr>
      <w:spacing w:before="120" w:after="120"/>
      <w:jc w:val="center"/>
    </w:pPr>
    <w:rPr>
      <w:rFonts w:ascii="華康中黑體" w:eastAsia="華康中黑體"/>
      <w:color w:val="000000"/>
      <w:sz w:val="40"/>
      <w:szCs w:val="20"/>
    </w:rPr>
  </w:style>
  <w:style w:type="paragraph" w:customStyle="1" w:styleId="21">
    <w:name w:val="2.表頭文字"/>
    <w:basedOn w:val="a"/>
    <w:rsid w:val="00E95DF5"/>
    <w:pPr>
      <w:jc w:val="center"/>
    </w:pPr>
    <w:rPr>
      <w:rFonts w:eastAsia="華康中圓體"/>
      <w:szCs w:val="20"/>
    </w:rPr>
  </w:style>
  <w:style w:type="paragraph" w:customStyle="1" w:styleId="5">
    <w:name w:val="5.【十大能力指標】內文字（一、二、三、）"/>
    <w:basedOn w:val="a"/>
    <w:rsid w:val="00E95DF5"/>
    <w:pPr>
      <w:tabs>
        <w:tab w:val="left" w:pos="329"/>
      </w:tabs>
      <w:spacing w:line="240" w:lineRule="exact"/>
      <w:ind w:left="397" w:right="57" w:hanging="340"/>
      <w:jc w:val="both"/>
    </w:pPr>
    <w:rPr>
      <w:sz w:val="16"/>
      <w:szCs w:val="20"/>
    </w:rPr>
  </w:style>
  <w:style w:type="paragraph" w:styleId="afc">
    <w:name w:val="Block Text"/>
    <w:basedOn w:val="a"/>
    <w:rsid w:val="00E95DF5"/>
    <w:pPr>
      <w:ind w:left="57" w:right="57"/>
      <w:jc w:val="both"/>
    </w:pPr>
    <w:rPr>
      <w:rFonts w:ascii="新細明體" w:hAnsi="新細明體"/>
      <w:sz w:val="16"/>
    </w:rPr>
  </w:style>
  <w:style w:type="paragraph" w:styleId="afd">
    <w:name w:val="Closing"/>
    <w:basedOn w:val="a"/>
    <w:link w:val="afe"/>
    <w:rsid w:val="00E95DF5"/>
    <w:pPr>
      <w:ind w:leftChars="1800" w:left="100"/>
    </w:pPr>
    <w:rPr>
      <w:rFonts w:ascii="標楷體" w:eastAsia="標楷體" w:hAnsi="標楷體"/>
    </w:rPr>
  </w:style>
  <w:style w:type="character" w:customStyle="1" w:styleId="afe">
    <w:name w:val="結語 字元"/>
    <w:basedOn w:val="a0"/>
    <w:link w:val="afd"/>
    <w:rsid w:val="00E95DF5"/>
    <w:rPr>
      <w:rFonts w:ascii="標楷體" w:eastAsia="標楷體" w:hAnsi="標楷體"/>
      <w:kern w:val="2"/>
      <w:sz w:val="24"/>
      <w:szCs w:val="24"/>
    </w:rPr>
  </w:style>
  <w:style w:type="character" w:customStyle="1" w:styleId="aff">
    <w:name w:val="【環境教育】"/>
    <w:rsid w:val="00E95DF5"/>
    <w:rPr>
      <w:rFonts w:ascii="標楷體" w:eastAsia="標楷體" w:hAnsi="標楷體"/>
      <w:b/>
      <w:color w:val="339966"/>
    </w:rPr>
  </w:style>
  <w:style w:type="character" w:customStyle="1" w:styleId="aff0">
    <w:name w:val="【海洋教育】"/>
    <w:rsid w:val="00E95DF5"/>
    <w:rPr>
      <w:rFonts w:ascii="標楷體" w:eastAsia="標楷體" w:hAnsi="標楷體"/>
      <w:b/>
      <w:color w:val="3366FF"/>
    </w:rPr>
  </w:style>
  <w:style w:type="character" w:customStyle="1" w:styleId="aff1">
    <w:name w:val="【生涯發展教育】"/>
    <w:rsid w:val="00E95DF5"/>
    <w:rPr>
      <w:rFonts w:ascii="標楷體" w:eastAsia="標楷體" w:hAnsi="標楷體"/>
      <w:b/>
      <w:color w:val="FF6600"/>
    </w:rPr>
  </w:style>
  <w:style w:type="character" w:customStyle="1" w:styleId="aff2">
    <w:name w:val="【家政教育】"/>
    <w:rsid w:val="00E95DF5"/>
    <w:rPr>
      <w:rFonts w:ascii="標楷體" w:eastAsia="標楷體" w:hAnsi="標楷體"/>
      <w:b/>
      <w:color w:val="000000"/>
    </w:rPr>
  </w:style>
  <w:style w:type="character" w:customStyle="1" w:styleId="aff3">
    <w:name w:val="【人權教育】"/>
    <w:rsid w:val="00E95DF5"/>
    <w:rPr>
      <w:rFonts w:ascii="標楷體" w:eastAsia="標楷體" w:hAnsi="標楷體"/>
      <w:b/>
      <w:color w:val="993300"/>
    </w:rPr>
  </w:style>
  <w:style w:type="character" w:customStyle="1" w:styleId="aff4">
    <w:name w:val="【性別平等教育】"/>
    <w:rsid w:val="00E95DF5"/>
    <w:rPr>
      <w:rFonts w:ascii="標楷體" w:eastAsia="標楷體" w:hAnsi="標楷體"/>
      <w:b/>
      <w:color w:val="000000"/>
    </w:rPr>
  </w:style>
  <w:style w:type="paragraph" w:customStyle="1" w:styleId="0">
    <w:name w:val="0學習目標"/>
    <w:basedOn w:val="a"/>
    <w:autoRedefine/>
    <w:qFormat/>
    <w:rsid w:val="00856B8D"/>
    <w:pPr>
      <w:numPr>
        <w:numId w:val="15"/>
      </w:numPr>
    </w:pPr>
    <w:rPr>
      <w:rFonts w:ascii="新細明體" w:hAnsi="新細明體"/>
      <w:sz w:val="20"/>
      <w:szCs w:val="20"/>
    </w:rPr>
  </w:style>
  <w:style w:type="character" w:customStyle="1" w:styleId="32">
    <w:name w:val="本文縮排 3 字元"/>
    <w:basedOn w:val="a0"/>
    <w:link w:val="31"/>
    <w:rsid w:val="00856B8D"/>
    <w:rPr>
      <w:kern w:val="2"/>
      <w:sz w:val="16"/>
      <w:szCs w:val="16"/>
    </w:rPr>
  </w:style>
  <w:style w:type="paragraph" w:customStyle="1" w:styleId="00">
    <w:name w:val="0"/>
    <w:basedOn w:val="a"/>
    <w:qFormat/>
    <w:rsid w:val="00856B8D"/>
    <w:pPr>
      <w:ind w:left="480" w:hanging="480"/>
    </w:pPr>
    <w:rPr>
      <w:rFonts w:ascii="新細明體" w:hAnsi="新細明體" w:cs="Arial Unicode MS"/>
      <w:sz w:val="20"/>
      <w:szCs w:val="20"/>
    </w:rPr>
  </w:style>
  <w:style w:type="paragraph" w:customStyle="1" w:styleId="Pa12">
    <w:name w:val="Pa12"/>
    <w:basedOn w:val="a"/>
    <w:next w:val="a"/>
    <w:rsid w:val="00856B8D"/>
    <w:pPr>
      <w:autoSpaceDE w:val="0"/>
      <w:autoSpaceDN w:val="0"/>
      <w:adjustRightInd w:val="0"/>
      <w:spacing w:line="199" w:lineRule="atLeast"/>
    </w:pPr>
    <w:rPr>
      <w:rFonts w:ascii="華康粗明體c.." w:eastAsia="華康粗明體c.."/>
      <w:kern w:val="0"/>
    </w:rPr>
  </w:style>
  <w:style w:type="paragraph" w:customStyle="1" w:styleId="Default">
    <w:name w:val="Default"/>
    <w:rsid w:val="00856B8D"/>
    <w:pPr>
      <w:widowControl w:val="0"/>
      <w:autoSpaceDE w:val="0"/>
      <w:autoSpaceDN w:val="0"/>
      <w:adjustRightInd w:val="0"/>
    </w:pPr>
    <w:rPr>
      <w:rFonts w:ascii="華康標宋體a.." w:eastAsia="華康標宋體a.." w:cs="華康標宋體a.."/>
      <w:color w:val="000000"/>
      <w:sz w:val="24"/>
      <w:szCs w:val="24"/>
    </w:rPr>
  </w:style>
  <w:style w:type="paragraph" w:customStyle="1" w:styleId="Pa7">
    <w:name w:val="Pa7"/>
    <w:basedOn w:val="a"/>
    <w:next w:val="a"/>
    <w:uiPriority w:val="99"/>
    <w:rsid w:val="00856B8D"/>
    <w:pPr>
      <w:autoSpaceDE w:val="0"/>
      <w:autoSpaceDN w:val="0"/>
      <w:adjustRightInd w:val="0"/>
      <w:spacing w:line="284" w:lineRule="atLeast"/>
    </w:pPr>
    <w:rPr>
      <w:rFonts w:ascii="華康標宋體.." w:eastAsia="華康標宋體.."/>
      <w:kern w:val="0"/>
    </w:rPr>
  </w:style>
  <w:style w:type="paragraph" w:customStyle="1" w:styleId="Pa15">
    <w:name w:val="Pa15"/>
    <w:basedOn w:val="a"/>
    <w:next w:val="a"/>
    <w:uiPriority w:val="99"/>
    <w:rsid w:val="00856B8D"/>
    <w:pPr>
      <w:autoSpaceDE w:val="0"/>
      <w:autoSpaceDN w:val="0"/>
      <w:adjustRightInd w:val="0"/>
      <w:spacing w:line="199" w:lineRule="atLeast"/>
    </w:pPr>
    <w:rPr>
      <w:rFonts w:ascii="華康標宋體A." w:eastAsia="華康標宋體A."/>
      <w:kern w:val="0"/>
    </w:rPr>
  </w:style>
  <w:style w:type="character" w:customStyle="1" w:styleId="A30">
    <w:name w:val="A3"/>
    <w:uiPriority w:val="99"/>
    <w:rsid w:val="00856B8D"/>
    <w:rPr>
      <w:rFonts w:cs="華康標楷體o.."/>
      <w:color w:val="211D1E"/>
      <w:sz w:val="31"/>
      <w:szCs w:val="31"/>
    </w:rPr>
  </w:style>
  <w:style w:type="paragraph" w:customStyle="1" w:styleId="Aff5">
    <w:name w:val="內文 A"/>
    <w:rsid w:val="003D21D0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kern w:val="2"/>
      <w:sz w:val="24"/>
      <w:szCs w:val="24"/>
      <w:u w:color="000000"/>
      <w:bdr w:val="nil"/>
    </w:rPr>
  </w:style>
  <w:style w:type="character" w:customStyle="1" w:styleId="textyuan1">
    <w:name w:val="text_yuan1"/>
    <w:rsid w:val="007431EB"/>
    <w:rPr>
      <w:color w:val="996600"/>
      <w:sz w:val="18"/>
      <w:szCs w:val="18"/>
    </w:rPr>
  </w:style>
  <w:style w:type="character" w:customStyle="1" w:styleId="stextblack1">
    <w:name w:val="s_text_black1"/>
    <w:rsid w:val="007431EB"/>
    <w:rPr>
      <w:color w:val="000000"/>
      <w:sz w:val="18"/>
      <w:szCs w:val="18"/>
    </w:rPr>
  </w:style>
  <w:style w:type="paragraph" w:customStyle="1" w:styleId="01">
    <w:name w:val="01"/>
    <w:basedOn w:val="a"/>
    <w:rsid w:val="007431EB"/>
    <w:pPr>
      <w:spacing w:line="360" w:lineRule="exact"/>
      <w:ind w:left="811" w:right="28" w:hanging="811"/>
      <w:jc w:val="both"/>
      <w:textAlignment w:val="center"/>
    </w:pPr>
    <w:rPr>
      <w:rFonts w:ascii="標楷體" w:eastAsia="標楷體"/>
      <w:color w:val="000000"/>
      <w:szCs w:val="20"/>
    </w:rPr>
  </w:style>
  <w:style w:type="paragraph" w:customStyle="1" w:styleId="22">
    <w:name w:val="純文字2"/>
    <w:basedOn w:val="a"/>
    <w:rsid w:val="007431EB"/>
    <w:pPr>
      <w:adjustRightInd w:val="0"/>
      <w:textAlignment w:val="baseline"/>
    </w:pPr>
    <w:rPr>
      <w:rFonts w:ascii="細明體" w:eastAsia="細明體" w:hAnsi="Courier New"/>
      <w:szCs w:val="20"/>
    </w:rPr>
  </w:style>
  <w:style w:type="numbering" w:customStyle="1" w:styleId="16">
    <w:name w:val="無清單1"/>
    <w:next w:val="a2"/>
    <w:semiHidden/>
    <w:rsid w:val="007431EB"/>
  </w:style>
  <w:style w:type="character" w:customStyle="1" w:styleId="ae">
    <w:name w:val="註解方塊文字 字元"/>
    <w:link w:val="ad"/>
    <w:uiPriority w:val="99"/>
    <w:semiHidden/>
    <w:rsid w:val="000A280A"/>
    <w:rPr>
      <w:rFonts w:ascii="Arial" w:hAnsi="Arial"/>
      <w:kern w:val="2"/>
      <w:sz w:val="18"/>
      <w:szCs w:val="18"/>
    </w:rPr>
  </w:style>
  <w:style w:type="paragraph" w:styleId="aff6">
    <w:name w:val="No Spacing"/>
    <w:uiPriority w:val="1"/>
    <w:qFormat/>
    <w:rsid w:val="000A280A"/>
    <w:pPr>
      <w:widowControl w:val="0"/>
    </w:pPr>
    <w:rPr>
      <w:kern w:val="2"/>
      <w:sz w:val="24"/>
      <w:szCs w:val="24"/>
    </w:rPr>
  </w:style>
  <w:style w:type="paragraph" w:customStyle="1" w:styleId="aff7">
    <w:name w:val="能力指標"/>
    <w:basedOn w:val="33"/>
    <w:autoRedefine/>
    <w:rsid w:val="00DE3EEA"/>
    <w:pPr>
      <w:tabs>
        <w:tab w:val="clear" w:pos="624"/>
        <w:tab w:val="left" w:pos="22"/>
      </w:tabs>
      <w:ind w:left="527" w:right="0" w:hanging="527"/>
    </w:pPr>
    <w:rPr>
      <w:szCs w:val="16"/>
      <w:lang w:val="x-none" w:eastAsia="x-none"/>
    </w:rPr>
  </w:style>
  <w:style w:type="paragraph" w:customStyle="1" w:styleId="34">
    <w:name w:val="純文字3"/>
    <w:basedOn w:val="a"/>
    <w:rsid w:val="006452D0"/>
    <w:pPr>
      <w:adjustRightInd w:val="0"/>
      <w:textAlignment w:val="baseline"/>
    </w:pPr>
    <w:rPr>
      <w:rFonts w:ascii="細明體" w:eastAsia="細明體" w:hAnsi="Courier New"/>
      <w:szCs w:val="20"/>
    </w:rPr>
  </w:style>
  <w:style w:type="character" w:customStyle="1" w:styleId="13">
    <w:name w:val="1.標題文字 字元"/>
    <w:link w:val="12"/>
    <w:rsid w:val="00D56DD4"/>
    <w:rPr>
      <w:rFonts w:ascii="華康中黑體" w:eastAsia="華康中黑體"/>
      <w:kern w:val="2"/>
      <w:sz w:val="28"/>
    </w:rPr>
  </w:style>
  <w:style w:type="character" w:customStyle="1" w:styleId="aff8">
    <w:name w:val="【海洋教育】 字元"/>
    <w:rsid w:val="000D181B"/>
    <w:rPr>
      <w:rFonts w:ascii="標楷體" w:eastAsia="標楷體" w:hAnsi="標楷體"/>
      <w:b/>
      <w:color w:val="3366FF"/>
      <w:kern w:val="2"/>
      <w:sz w:val="24"/>
      <w:szCs w:val="24"/>
    </w:rPr>
  </w:style>
  <w:style w:type="character" w:customStyle="1" w:styleId="aff9">
    <w:name w:val="【生涯發展教育】 字元"/>
    <w:rsid w:val="000D181B"/>
    <w:rPr>
      <w:rFonts w:ascii="標楷體" w:eastAsia="標楷體" w:hAnsi="標楷體"/>
      <w:b/>
      <w:color w:val="FF6600"/>
      <w:kern w:val="2"/>
      <w:sz w:val="24"/>
      <w:szCs w:val="24"/>
    </w:rPr>
  </w:style>
  <w:style w:type="character" w:customStyle="1" w:styleId="affa">
    <w:name w:val="【家政教育】 字元"/>
    <w:rsid w:val="000D181B"/>
    <w:rPr>
      <w:rFonts w:ascii="標楷體" w:eastAsia="標楷體" w:hAnsi="標楷體"/>
      <w:b/>
      <w:color w:val="000000"/>
      <w:kern w:val="2"/>
      <w:sz w:val="24"/>
      <w:szCs w:val="24"/>
    </w:rPr>
  </w:style>
  <w:style w:type="character" w:customStyle="1" w:styleId="affb">
    <w:name w:val="【人權教育】 字元"/>
    <w:rsid w:val="000D181B"/>
    <w:rPr>
      <w:rFonts w:ascii="標楷體" w:eastAsia="標楷體" w:hAnsi="標楷體"/>
      <w:b/>
      <w:color w:val="993300"/>
      <w:kern w:val="2"/>
      <w:sz w:val="24"/>
      <w:szCs w:val="24"/>
    </w:rPr>
  </w:style>
  <w:style w:type="character" w:customStyle="1" w:styleId="affc">
    <w:name w:val="【性別平等教育】 字元"/>
    <w:rsid w:val="000D181B"/>
    <w:rPr>
      <w:rFonts w:ascii="標楷體" w:eastAsia="標楷體" w:hAnsi="標楷體"/>
      <w:b/>
      <w:color w:val="000000"/>
      <w:kern w:val="2"/>
      <w:sz w:val="24"/>
      <w:szCs w:val="24"/>
    </w:rPr>
  </w:style>
  <w:style w:type="character" w:customStyle="1" w:styleId="affd">
    <w:name w:val="【環境教育】 字元"/>
    <w:rsid w:val="000D181B"/>
    <w:rPr>
      <w:rFonts w:ascii="標楷體" w:eastAsia="標楷體" w:hAnsi="標楷體"/>
      <w:b/>
      <w:color w:val="339966"/>
      <w:kern w:val="2"/>
      <w:sz w:val="24"/>
      <w:szCs w:val="24"/>
    </w:rPr>
  </w:style>
  <w:style w:type="character" w:customStyle="1" w:styleId="10">
    <w:name w:val="標題 1 字元"/>
    <w:basedOn w:val="a0"/>
    <w:link w:val="1"/>
    <w:rsid w:val="007722B3"/>
    <w:rPr>
      <w:rFonts w:ascii="新細明體" w:hAnsi="新細明體"/>
      <w:sz w:val="32"/>
      <w:szCs w:val="24"/>
    </w:rPr>
  </w:style>
  <w:style w:type="character" w:customStyle="1" w:styleId="30">
    <w:name w:val="標題 3 字元"/>
    <w:basedOn w:val="a0"/>
    <w:link w:val="3"/>
    <w:rsid w:val="007722B3"/>
    <w:rPr>
      <w:rFonts w:ascii="Arial" w:hAnsi="Arial"/>
      <w:b/>
      <w:bCs/>
      <w:kern w:val="2"/>
      <w:sz w:val="36"/>
      <w:szCs w:val="36"/>
    </w:rPr>
  </w:style>
  <w:style w:type="paragraph" w:customStyle="1" w:styleId="17">
    <w:name w:val="課程樣式1"/>
    <w:basedOn w:val="a"/>
    <w:rsid w:val="007722B3"/>
    <w:pPr>
      <w:spacing w:line="240" w:lineRule="atLeast"/>
      <w:ind w:left="57" w:right="57"/>
    </w:pPr>
    <w:rPr>
      <w:rFonts w:ascii="新細明體" w:hAnsi="新細明體" w:hint="eastAsia"/>
      <w:sz w:val="16"/>
      <w:szCs w:val="20"/>
    </w:rPr>
  </w:style>
  <w:style w:type="paragraph" w:customStyle="1" w:styleId="affe">
    <w:name w:val="國小注音答案"/>
    <w:basedOn w:val="a"/>
    <w:rsid w:val="007722B3"/>
    <w:pPr>
      <w:adjustRightInd w:val="0"/>
      <w:snapToGrid w:val="0"/>
    </w:pPr>
    <w:rPr>
      <w:rFonts w:ascii="標楷體" w:eastAsia="書法中楷（注音一）" w:hAnsi="標楷體"/>
      <w:color w:val="0000FF"/>
      <w:kern w:val="0"/>
      <w:sz w:val="28"/>
    </w:rPr>
  </w:style>
  <w:style w:type="paragraph" w:customStyle="1" w:styleId="1-1-1">
    <w:name w:val="1-1-1"/>
    <w:basedOn w:val="a"/>
    <w:rsid w:val="007722B3"/>
    <w:pPr>
      <w:spacing w:line="420" w:lineRule="exact"/>
      <w:ind w:left="1428" w:hanging="634"/>
      <w:jc w:val="both"/>
    </w:pPr>
    <w:rPr>
      <w:rFonts w:eastAsia="標楷體"/>
      <w:szCs w:val="20"/>
    </w:rPr>
  </w:style>
  <w:style w:type="paragraph" w:customStyle="1" w:styleId="4">
    <w:name w:val="純文字4"/>
    <w:basedOn w:val="a"/>
    <w:rsid w:val="00BE471C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4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8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51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43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37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458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6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820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37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8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0ACEAD-5027-47A4-89E1-137E1413B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920</Words>
  <Characters>5250</Characters>
  <Application>Microsoft Office Word</Application>
  <DocSecurity>0</DocSecurity>
  <Lines>43</Lines>
  <Paragraphs>12</Paragraphs>
  <ScaleCrop>false</ScaleCrop>
  <Company/>
  <LinksUpToDate>false</LinksUpToDate>
  <CharactersWithSpaces>6158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花蓮縣國民中小學九年一貫課程計畫審查要點</dc:title>
  <dc:creator>dyps</dc:creator>
  <cp:lastModifiedBy>user</cp:lastModifiedBy>
  <cp:revision>3</cp:revision>
  <cp:lastPrinted>2020-07-07T07:36:00Z</cp:lastPrinted>
  <dcterms:created xsi:type="dcterms:W3CDTF">2021-08-04T01:26:00Z</dcterms:created>
  <dcterms:modified xsi:type="dcterms:W3CDTF">2022-06-27T05:23:00Z</dcterms:modified>
</cp:coreProperties>
</file>